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F11E9" w:rsidRDefault="00191A09" w:rsidP="00D6042D">
      <w:pPr>
        <w:jc w:val="center"/>
      </w:pPr>
      <w:r w:rsidRPr="00191A09">
        <w:rPr>
          <w:noProof/>
        </w:rPr>
        <mc:AlternateContent>
          <mc:Choice Requires="wps">
            <w:drawing>
              <wp:anchor distT="0" distB="0" distL="114300" distR="114300" simplePos="0" relativeHeight="251657728" behindDoc="0" locked="0" layoutInCell="1" allowOverlap="1" wp14:anchorId="52B3B03A" wp14:editId="527C8D6A">
                <wp:simplePos x="0" y="0"/>
                <wp:positionH relativeFrom="column">
                  <wp:posOffset>192405</wp:posOffset>
                </wp:positionH>
                <wp:positionV relativeFrom="paragraph">
                  <wp:posOffset>59055</wp:posOffset>
                </wp:positionV>
                <wp:extent cx="6477000" cy="714375"/>
                <wp:effectExtent l="0" t="0" r="0" b="9525"/>
                <wp:wrapNone/>
                <wp:docPr id="5" name="テキスト ボックス 4"/>
                <wp:cNvGraphicFramePr/>
                <a:graphic xmlns:a="http://schemas.openxmlformats.org/drawingml/2006/main">
                  <a:graphicData uri="http://schemas.microsoft.com/office/word/2010/wordprocessingShape">
                    <wps:wsp>
                      <wps:cNvSpPr txBox="1"/>
                      <wps:spPr>
                        <a:xfrm>
                          <a:off x="0" y="0"/>
                          <a:ext cx="6477000" cy="714375"/>
                        </a:xfrm>
                        <a:prstGeom prst="rect">
                          <a:avLst/>
                        </a:prstGeom>
                        <a:solidFill>
                          <a:schemeClr val="tx1"/>
                        </a:solidFill>
                      </wps:spPr>
                      <wps:txbx>
                        <w:txbxContent>
                          <w:p w:rsidR="00191A09" w:rsidRPr="003E0039" w:rsidRDefault="00191A09" w:rsidP="00191A09">
                            <w:pPr>
                              <w:pStyle w:val="Web"/>
                              <w:spacing w:before="0" w:beforeAutospacing="0" w:after="0" w:afterAutospacing="0"/>
                              <w:jc w:val="center"/>
                              <w:rPr>
                                <w:sz w:val="52"/>
                                <w:szCs w:val="52"/>
                              </w:rPr>
                            </w:pPr>
                            <w:r w:rsidRPr="003E0039">
                              <w:rPr>
                                <w:rFonts w:ascii="ＭＳ ゴシック" w:eastAsia="ＭＳ ゴシック" w:hAnsi="ＭＳ ゴシック" w:cstheme="minorBidi" w:hint="eastAsia"/>
                                <w:b/>
                                <w:bCs/>
                                <w:color w:val="FFFFFF" w:themeColor="background1"/>
                                <w:kern w:val="24"/>
                                <w:sz w:val="52"/>
                                <w:szCs w:val="52"/>
                              </w:rPr>
                              <w:t>新潟大学</w:t>
                            </w:r>
                            <w:r w:rsidRPr="003E0039">
                              <w:rPr>
                                <w:rFonts w:ascii="ＭＳ ゴシック" w:eastAsia="ＭＳ ゴシック" w:hAnsi="ＭＳ ゴシック" w:cstheme="minorBidi"/>
                                <w:b/>
                                <w:bCs/>
                                <w:color w:val="FFFFFF" w:themeColor="background1"/>
                                <w:kern w:val="24"/>
                                <w:sz w:val="52"/>
                                <w:szCs w:val="52"/>
                              </w:rPr>
                              <w:t>Landslide国際シンポジウム</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type w14:anchorId="52B3B03A" id="_x0000_t202" coordsize="21600,21600" o:spt="202" path="m,l,21600r21600,l21600,xe">
                <v:stroke joinstyle="miter"/>
                <v:path gradientshapeok="t" o:connecttype="rect"/>
              </v:shapetype>
              <v:shape id="テキスト ボックス 4" o:spid="_x0000_s1026" type="#_x0000_t202" style="position:absolute;left:0;text-align:left;margin-left:15.15pt;margin-top:4.65pt;width:510pt;height:56.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" fillcolor="black [3213]" stroked="f">
                <v:textbox style="mso-fit-shape-to-text:t">
                  <w:txbxContent>
                    <w:p w:rsidR="00191A09" w:rsidRPr="003E0039" w:rsidRDefault="00191A09" w:rsidP="00191A09">
                      <w:pPr>
                        <w:pStyle w:val="Web"/>
                        <w:spacing w:before="0" w:beforeAutospacing="0" w:after="0" w:afterAutospacing="0"/>
                        <w:jc w:val="center"/>
                        <w:rPr>
                          <w:sz w:val="52"/>
                          <w:szCs w:val="52"/>
                        </w:rPr>
                      </w:pPr>
                      <w:r w:rsidRPr="003E0039">
                        <w:rPr>
                          <w:rFonts w:ascii="ＭＳ ゴシック" w:eastAsia="ＭＳ ゴシック" w:hAnsi="ＭＳ ゴシック" w:cstheme="minorBidi" w:hint="eastAsia"/>
                          <w:b/>
                          <w:bCs/>
                          <w:color w:val="FFFFFF" w:themeColor="background1"/>
                          <w:kern w:val="24"/>
                          <w:sz w:val="52"/>
                          <w:szCs w:val="52"/>
                        </w:rPr>
                        <w:t>新潟大学</w:t>
                      </w:r>
                      <w:r w:rsidRPr="003E0039">
                        <w:rPr>
                          <w:rFonts w:ascii="ＭＳ ゴシック" w:eastAsia="ＭＳ ゴシック" w:hAnsi="ＭＳ ゴシック" w:cstheme="minorBidi"/>
                          <w:b/>
                          <w:bCs/>
                          <w:color w:val="FFFFFF" w:themeColor="background1"/>
                          <w:kern w:val="24"/>
                          <w:sz w:val="52"/>
                          <w:szCs w:val="52"/>
                        </w:rPr>
                        <w:t>Landslide国際シンポジウム</w:t>
                      </w:r>
                    </w:p>
                  </w:txbxContent>
                </v:textbox>
              </v:shape>
            </w:pict>
          </mc:Fallback>
        </mc:AlternateContent>
      </w:r>
    </w:p>
    <w:p w:rsidR="00191A09" w:rsidRDefault="00191A09"/>
    <w:p w:rsidR="00D6042D" w:rsidRDefault="00D6042D"/>
    <w:p w:rsidR="00D6042D" w:rsidRDefault="00D6042D"/>
    <w:p w:rsidR="001D4B1F" w:rsidRPr="001D4B1F" w:rsidRDefault="001D4B1F" w:rsidP="00794F28">
      <w:pPr>
        <w:spacing w:line="280" w:lineRule="exact"/>
        <w:ind w:left="284" w:firstLine="142"/>
        <w:rPr>
          <w:rFonts w:asciiTheme="majorEastAsia" w:eastAsiaTheme="majorEastAsia" w:hAnsiTheme="majorEastAsia"/>
          <w:sz w:val="22"/>
        </w:rPr>
      </w:pPr>
      <w:r w:rsidRPr="001D4B1F">
        <w:rPr>
          <w:rFonts w:asciiTheme="majorEastAsia" w:eastAsiaTheme="majorEastAsia" w:hAnsiTheme="majorEastAsia" w:hint="eastAsia"/>
          <w:sz w:val="22"/>
        </w:rPr>
        <w:t>近年、気候変動（地球温暖化）による気象の凶暴化に起因する災害が世界的に多発し、住民の安全・安心が脅かされています。さらに、気候変動に伴う深層崩壊を含む大規模土砂災害の発生リスクが増大しています。また、日本においても被害の大きな土砂災害が続発すると共に、わが国の人口減少、過疎化に伴う国土保全の脆弱化が危惧されており、防災・減災のための施策の抜本的な再構築の必要性と期待が高まっています。</w:t>
      </w:r>
    </w:p>
    <w:p w:rsidR="00191A09" w:rsidRPr="00D6042D" w:rsidRDefault="001D4B1F" w:rsidP="00794F28">
      <w:pPr>
        <w:ind w:left="284" w:rightChars="71" w:right="139" w:firstLineChars="72" w:firstLine="148"/>
        <w:rPr>
          <w:rFonts w:asciiTheme="majorEastAsia" w:eastAsiaTheme="majorEastAsia" w:hAnsiTheme="majorEastAsia"/>
          <w:sz w:val="24"/>
          <w:szCs w:val="24"/>
        </w:rPr>
      </w:pPr>
      <w:r w:rsidRPr="001D4B1F">
        <w:rPr>
          <w:rFonts w:asciiTheme="majorEastAsia" w:eastAsiaTheme="majorEastAsia" w:hAnsiTheme="majorEastAsia" w:hint="eastAsia"/>
          <w:sz w:val="22"/>
        </w:rPr>
        <w:t>そこで、大規模土砂災害、地すべりに関する国内外の最近の研究成果を持ち寄り、今後の研究を進めるために、新潟大学</w:t>
      </w:r>
      <w:r w:rsidRPr="001D4B1F">
        <w:rPr>
          <w:rFonts w:asciiTheme="majorEastAsia" w:eastAsiaTheme="majorEastAsia" w:hAnsiTheme="majorEastAsia"/>
          <w:sz w:val="22"/>
        </w:rPr>
        <w:t>Landslide国際シンポジウム“International Symposium on Landslide Disaster Mitigation”を開催します。</w:t>
      </w:r>
    </w:p>
    <w:p w:rsidR="00191A09" w:rsidRPr="00191A09" w:rsidRDefault="00191A09" w:rsidP="009C1C47">
      <w:pPr>
        <w:spacing w:line="200" w:lineRule="exact"/>
      </w:pPr>
    </w:p>
    <w:p w:rsidR="00191A09" w:rsidRPr="001057B4" w:rsidRDefault="001D4B1F" w:rsidP="001D4B1F">
      <w:pPr>
        <w:ind w:leftChars="289" w:left="567"/>
        <w:rPr>
          <w:rFonts w:asciiTheme="majorEastAsia" w:eastAsiaTheme="majorEastAsia" w:hAnsiTheme="majorEastAsia"/>
          <w:b/>
          <w:sz w:val="28"/>
          <w:szCs w:val="28"/>
        </w:rPr>
      </w:pPr>
      <w:r w:rsidRPr="00D6042D">
        <w:rPr>
          <w:rFonts w:asciiTheme="majorEastAsia" w:eastAsiaTheme="majorEastAsia" w:hAnsiTheme="majorEastAsia"/>
          <w:noProof/>
          <w:sz w:val="28"/>
          <w:szCs w:val="28"/>
        </w:rPr>
        <mc:AlternateContent>
          <mc:Choice Requires="wps">
            <w:drawing>
              <wp:anchor distT="0" distB="0" distL="114300" distR="114300" simplePos="0" relativeHeight="251658752" behindDoc="0" locked="0" layoutInCell="1" allowOverlap="1" wp14:anchorId="0AFACCA4" wp14:editId="52895FAE">
                <wp:simplePos x="0" y="0"/>
                <wp:positionH relativeFrom="column">
                  <wp:posOffset>5662930</wp:posOffset>
                </wp:positionH>
                <wp:positionV relativeFrom="paragraph">
                  <wp:posOffset>119380</wp:posOffset>
                </wp:positionV>
                <wp:extent cx="1104900" cy="643890"/>
                <wp:effectExtent l="0" t="0" r="38100" b="16510"/>
                <wp:wrapNone/>
                <wp:docPr id="8" name="テキスト ボックス 7"/>
                <wp:cNvGraphicFramePr/>
                <a:graphic xmlns:a="http://schemas.openxmlformats.org/drawingml/2006/main">
                  <a:graphicData uri="http://schemas.microsoft.com/office/word/2010/wordprocessingShape">
                    <wps:wsp>
                      <wps:cNvSpPr txBox="1"/>
                      <wps:spPr>
                        <a:xfrm>
                          <a:off x="0" y="0"/>
                          <a:ext cx="1104900" cy="643890"/>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191A09" w:rsidRPr="003E0039" w:rsidRDefault="00191A09" w:rsidP="001D4B1F">
                            <w:pPr>
                              <w:pStyle w:val="Web"/>
                              <w:snapToGrid w:val="0"/>
                              <w:spacing w:before="0" w:beforeAutospacing="0" w:after="0" w:afterAutospacing="0"/>
                              <w:jc w:val="center"/>
                              <w:rPr>
                                <w:rFonts w:asciiTheme="majorEastAsia" w:eastAsiaTheme="majorEastAsia" w:hAnsiTheme="majorEastAsia"/>
                                <w:color w:val="FFFFFF" w:themeColor="background1"/>
                                <w:sz w:val="32"/>
                                <w:szCs w:val="32"/>
                              </w:rPr>
                            </w:pPr>
                            <w:r w:rsidRPr="003E0039">
                              <w:rPr>
                                <w:rFonts w:asciiTheme="majorEastAsia" w:eastAsiaTheme="majorEastAsia" w:hAnsiTheme="majorEastAsia" w:cstheme="minorBidi" w:hint="eastAsia"/>
                                <w:b/>
                                <w:bCs/>
                                <w:color w:val="FFFFFF" w:themeColor="background1"/>
                                <w:kern w:val="24"/>
                                <w:sz w:val="32"/>
                                <w:szCs w:val="32"/>
                              </w:rPr>
                              <w:t>参</w:t>
                            </w:r>
                            <w:r w:rsidR="00475368" w:rsidRPr="003E0039">
                              <w:rPr>
                                <w:rFonts w:asciiTheme="majorEastAsia" w:eastAsiaTheme="majorEastAsia" w:hAnsiTheme="majorEastAsia" w:cstheme="minorBidi"/>
                                <w:b/>
                                <w:bCs/>
                                <w:color w:val="FFFFFF" w:themeColor="background1"/>
                                <w:kern w:val="24"/>
                                <w:sz w:val="32"/>
                                <w:szCs w:val="32"/>
                              </w:rPr>
                              <w:t xml:space="preserve"> </w:t>
                            </w:r>
                            <w:r w:rsidRPr="003E0039">
                              <w:rPr>
                                <w:rFonts w:asciiTheme="majorEastAsia" w:eastAsiaTheme="majorEastAsia" w:hAnsiTheme="majorEastAsia" w:cstheme="minorBidi" w:hint="eastAsia"/>
                                <w:b/>
                                <w:bCs/>
                                <w:color w:val="FFFFFF" w:themeColor="background1"/>
                                <w:kern w:val="24"/>
                                <w:sz w:val="32"/>
                                <w:szCs w:val="32"/>
                              </w:rPr>
                              <w:t>加</w:t>
                            </w:r>
                            <w:r w:rsidR="00475368" w:rsidRPr="003E0039">
                              <w:rPr>
                                <w:rFonts w:asciiTheme="majorEastAsia" w:eastAsiaTheme="majorEastAsia" w:hAnsiTheme="majorEastAsia" w:cstheme="minorBidi"/>
                                <w:b/>
                                <w:bCs/>
                                <w:color w:val="FFFFFF" w:themeColor="background1"/>
                                <w:kern w:val="24"/>
                                <w:sz w:val="32"/>
                                <w:szCs w:val="32"/>
                              </w:rPr>
                              <w:t xml:space="preserve"> </w:t>
                            </w:r>
                            <w:r w:rsidRPr="003E0039">
                              <w:rPr>
                                <w:rFonts w:asciiTheme="majorEastAsia" w:eastAsiaTheme="majorEastAsia" w:hAnsiTheme="majorEastAsia" w:cstheme="minorBidi" w:hint="eastAsia"/>
                                <w:b/>
                                <w:bCs/>
                                <w:color w:val="FFFFFF" w:themeColor="background1"/>
                                <w:kern w:val="24"/>
                                <w:sz w:val="32"/>
                                <w:szCs w:val="32"/>
                              </w:rPr>
                              <w:t>費</w:t>
                            </w:r>
                          </w:p>
                          <w:p w:rsidR="00191A09" w:rsidRPr="003E0039" w:rsidRDefault="00191A09" w:rsidP="001D4B1F">
                            <w:pPr>
                              <w:pStyle w:val="Web"/>
                              <w:snapToGrid w:val="0"/>
                              <w:spacing w:before="0" w:beforeAutospacing="0" w:after="0" w:afterAutospacing="0"/>
                              <w:jc w:val="center"/>
                              <w:rPr>
                                <w:rFonts w:asciiTheme="majorEastAsia" w:eastAsiaTheme="majorEastAsia" w:hAnsiTheme="majorEastAsia"/>
                                <w:sz w:val="32"/>
                                <w:szCs w:val="32"/>
                              </w:rPr>
                            </w:pPr>
                            <w:r w:rsidRPr="003E0039">
                              <w:rPr>
                                <w:rFonts w:asciiTheme="majorEastAsia" w:eastAsiaTheme="majorEastAsia" w:hAnsiTheme="majorEastAsia" w:cstheme="minorBidi" w:hint="eastAsia"/>
                                <w:b/>
                                <w:bCs/>
                                <w:color w:val="FFFFFF" w:themeColor="background1"/>
                                <w:kern w:val="24"/>
                                <w:sz w:val="32"/>
                                <w:szCs w:val="32"/>
                              </w:rPr>
                              <w:t>無</w:t>
                            </w:r>
                            <w:r w:rsidR="00475368" w:rsidRPr="003E0039">
                              <w:rPr>
                                <w:rFonts w:asciiTheme="majorEastAsia" w:eastAsiaTheme="majorEastAsia" w:hAnsiTheme="majorEastAsia" w:cstheme="minorBidi"/>
                                <w:b/>
                                <w:bCs/>
                                <w:color w:val="FFFFFF" w:themeColor="background1"/>
                                <w:kern w:val="24"/>
                                <w:sz w:val="32"/>
                                <w:szCs w:val="32"/>
                              </w:rPr>
                              <w:t xml:space="preserve"> </w:t>
                            </w:r>
                            <w:r w:rsidRPr="003E0039">
                              <w:rPr>
                                <w:rFonts w:asciiTheme="majorEastAsia" w:eastAsiaTheme="majorEastAsia" w:hAnsiTheme="majorEastAsia" w:cstheme="minorBidi" w:hint="eastAsia"/>
                                <w:b/>
                                <w:bCs/>
                                <w:color w:val="FFFFFF" w:themeColor="background1"/>
                                <w:kern w:val="24"/>
                                <w:sz w:val="32"/>
                                <w:szCs w:val="32"/>
                              </w:rPr>
                              <w:t>料</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 w14:anchorId="0AFACCA4" id="テキスト ボックス 7" o:spid="_x0000_s1027" type="#_x0000_t202" style="position:absolute;left:0;text-align:left;margin-left:445.9pt;margin-top:9.4pt;width:87pt;height:50.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" fillcolor="black [3213]" strokecolor="black [3200]" strokeweight="2pt">
                <v:textbox style="mso-fit-shape-to-text:t">
                  <w:txbxContent>
                    <w:p w:rsidR="00191A09" w:rsidRPr="003E0039" w:rsidRDefault="00191A09" w:rsidP="001D4B1F">
                      <w:pPr>
                        <w:pStyle w:val="Web"/>
                        <w:snapToGrid w:val="0"/>
                        <w:spacing w:before="0" w:beforeAutospacing="0" w:after="0" w:afterAutospacing="0"/>
                        <w:jc w:val="center"/>
                        <w:rPr>
                          <w:rFonts w:asciiTheme="majorEastAsia" w:eastAsiaTheme="majorEastAsia" w:hAnsiTheme="majorEastAsia"/>
                          <w:color w:val="FFFFFF" w:themeColor="background1"/>
                          <w:sz w:val="32"/>
                          <w:szCs w:val="32"/>
                        </w:rPr>
                      </w:pPr>
                      <w:r w:rsidRPr="003E0039">
                        <w:rPr>
                          <w:rFonts w:asciiTheme="majorEastAsia" w:eastAsiaTheme="majorEastAsia" w:hAnsiTheme="majorEastAsia" w:cstheme="minorBidi" w:hint="eastAsia"/>
                          <w:b/>
                          <w:bCs/>
                          <w:color w:val="FFFFFF" w:themeColor="background1"/>
                          <w:kern w:val="24"/>
                          <w:sz w:val="32"/>
                          <w:szCs w:val="32"/>
                        </w:rPr>
                        <w:t>参</w:t>
                      </w:r>
                      <w:r w:rsidR="00475368" w:rsidRPr="003E0039">
                        <w:rPr>
                          <w:rFonts w:asciiTheme="majorEastAsia" w:eastAsiaTheme="majorEastAsia" w:hAnsiTheme="majorEastAsia" w:cstheme="minorBidi"/>
                          <w:b/>
                          <w:bCs/>
                          <w:color w:val="FFFFFF" w:themeColor="background1"/>
                          <w:kern w:val="24"/>
                          <w:sz w:val="32"/>
                          <w:szCs w:val="32"/>
                        </w:rPr>
                        <w:t xml:space="preserve"> </w:t>
                      </w:r>
                      <w:r w:rsidRPr="003E0039">
                        <w:rPr>
                          <w:rFonts w:asciiTheme="majorEastAsia" w:eastAsiaTheme="majorEastAsia" w:hAnsiTheme="majorEastAsia" w:cstheme="minorBidi" w:hint="eastAsia"/>
                          <w:b/>
                          <w:bCs/>
                          <w:color w:val="FFFFFF" w:themeColor="background1"/>
                          <w:kern w:val="24"/>
                          <w:sz w:val="32"/>
                          <w:szCs w:val="32"/>
                        </w:rPr>
                        <w:t>加</w:t>
                      </w:r>
                      <w:r w:rsidR="00475368" w:rsidRPr="003E0039">
                        <w:rPr>
                          <w:rFonts w:asciiTheme="majorEastAsia" w:eastAsiaTheme="majorEastAsia" w:hAnsiTheme="majorEastAsia" w:cstheme="minorBidi"/>
                          <w:b/>
                          <w:bCs/>
                          <w:color w:val="FFFFFF" w:themeColor="background1"/>
                          <w:kern w:val="24"/>
                          <w:sz w:val="32"/>
                          <w:szCs w:val="32"/>
                        </w:rPr>
                        <w:t xml:space="preserve"> </w:t>
                      </w:r>
                      <w:r w:rsidRPr="003E0039">
                        <w:rPr>
                          <w:rFonts w:asciiTheme="majorEastAsia" w:eastAsiaTheme="majorEastAsia" w:hAnsiTheme="majorEastAsia" w:cstheme="minorBidi" w:hint="eastAsia"/>
                          <w:b/>
                          <w:bCs/>
                          <w:color w:val="FFFFFF" w:themeColor="background1"/>
                          <w:kern w:val="24"/>
                          <w:sz w:val="32"/>
                          <w:szCs w:val="32"/>
                        </w:rPr>
                        <w:t>費</w:t>
                      </w:r>
                    </w:p>
                    <w:p w:rsidR="00191A09" w:rsidRPr="003E0039" w:rsidRDefault="00191A09" w:rsidP="001D4B1F">
                      <w:pPr>
                        <w:pStyle w:val="Web"/>
                        <w:snapToGrid w:val="0"/>
                        <w:spacing w:before="0" w:beforeAutospacing="0" w:after="0" w:afterAutospacing="0"/>
                        <w:jc w:val="center"/>
                        <w:rPr>
                          <w:rFonts w:asciiTheme="majorEastAsia" w:eastAsiaTheme="majorEastAsia" w:hAnsiTheme="majorEastAsia"/>
                          <w:sz w:val="32"/>
                          <w:szCs w:val="32"/>
                        </w:rPr>
                      </w:pPr>
                      <w:r w:rsidRPr="003E0039">
                        <w:rPr>
                          <w:rFonts w:asciiTheme="majorEastAsia" w:eastAsiaTheme="majorEastAsia" w:hAnsiTheme="majorEastAsia" w:cstheme="minorBidi" w:hint="eastAsia"/>
                          <w:b/>
                          <w:bCs/>
                          <w:color w:val="FFFFFF" w:themeColor="background1"/>
                          <w:kern w:val="24"/>
                          <w:sz w:val="32"/>
                          <w:szCs w:val="32"/>
                        </w:rPr>
                        <w:t>無</w:t>
                      </w:r>
                      <w:r w:rsidR="00475368" w:rsidRPr="003E0039">
                        <w:rPr>
                          <w:rFonts w:asciiTheme="majorEastAsia" w:eastAsiaTheme="majorEastAsia" w:hAnsiTheme="majorEastAsia" w:cstheme="minorBidi"/>
                          <w:b/>
                          <w:bCs/>
                          <w:color w:val="FFFFFF" w:themeColor="background1"/>
                          <w:kern w:val="24"/>
                          <w:sz w:val="32"/>
                          <w:szCs w:val="32"/>
                        </w:rPr>
                        <w:t xml:space="preserve"> </w:t>
                      </w:r>
                      <w:r w:rsidRPr="003E0039">
                        <w:rPr>
                          <w:rFonts w:asciiTheme="majorEastAsia" w:eastAsiaTheme="majorEastAsia" w:hAnsiTheme="majorEastAsia" w:cstheme="minorBidi" w:hint="eastAsia"/>
                          <w:b/>
                          <w:bCs/>
                          <w:color w:val="FFFFFF" w:themeColor="background1"/>
                          <w:kern w:val="24"/>
                          <w:sz w:val="32"/>
                          <w:szCs w:val="32"/>
                        </w:rPr>
                        <w:t>料</w:t>
                      </w:r>
                    </w:p>
                  </w:txbxContent>
                </v:textbox>
              </v:shape>
            </w:pict>
          </mc:Fallback>
        </mc:AlternateContent>
      </w:r>
      <w:r w:rsidR="00191A09" w:rsidRPr="001057B4">
        <w:rPr>
          <w:rFonts w:asciiTheme="majorEastAsia" w:eastAsiaTheme="majorEastAsia" w:hAnsiTheme="majorEastAsia" w:hint="eastAsia"/>
          <w:b/>
          <w:sz w:val="28"/>
          <w:szCs w:val="28"/>
        </w:rPr>
        <w:t>日時　平成</w:t>
      </w:r>
      <w:r w:rsidR="00FD6328">
        <w:rPr>
          <w:rFonts w:asciiTheme="majorEastAsia" w:eastAsiaTheme="majorEastAsia" w:hAnsiTheme="majorEastAsia" w:hint="eastAsia"/>
          <w:b/>
          <w:sz w:val="28"/>
          <w:szCs w:val="28"/>
        </w:rPr>
        <w:t>２７</w:t>
      </w:r>
      <w:r w:rsidR="00191A09" w:rsidRPr="001057B4">
        <w:rPr>
          <w:rFonts w:asciiTheme="majorEastAsia" w:eastAsiaTheme="majorEastAsia" w:hAnsiTheme="majorEastAsia" w:hint="eastAsia"/>
          <w:b/>
          <w:sz w:val="28"/>
          <w:szCs w:val="28"/>
        </w:rPr>
        <w:t>年</w:t>
      </w:r>
      <w:r w:rsidR="00FD6328">
        <w:rPr>
          <w:rFonts w:asciiTheme="majorEastAsia" w:eastAsiaTheme="majorEastAsia" w:hAnsiTheme="majorEastAsia" w:hint="eastAsia"/>
          <w:b/>
          <w:sz w:val="28"/>
          <w:szCs w:val="28"/>
        </w:rPr>
        <w:t>３</w:t>
      </w:r>
      <w:r w:rsidR="00191A09" w:rsidRPr="001057B4">
        <w:rPr>
          <w:rFonts w:asciiTheme="majorEastAsia" w:eastAsiaTheme="majorEastAsia" w:hAnsiTheme="majorEastAsia" w:hint="eastAsia"/>
          <w:b/>
          <w:sz w:val="28"/>
          <w:szCs w:val="28"/>
        </w:rPr>
        <w:t>月</w:t>
      </w:r>
      <w:r w:rsidR="00FD6328">
        <w:rPr>
          <w:rFonts w:asciiTheme="majorEastAsia" w:eastAsiaTheme="majorEastAsia" w:hAnsiTheme="majorEastAsia" w:hint="eastAsia"/>
          <w:b/>
          <w:sz w:val="28"/>
          <w:szCs w:val="28"/>
        </w:rPr>
        <w:t>２０</w:t>
      </w:r>
      <w:r w:rsidR="00191A09" w:rsidRPr="001057B4">
        <w:rPr>
          <w:rFonts w:asciiTheme="majorEastAsia" w:eastAsiaTheme="majorEastAsia" w:hAnsiTheme="majorEastAsia" w:hint="eastAsia"/>
          <w:b/>
          <w:sz w:val="28"/>
          <w:szCs w:val="28"/>
        </w:rPr>
        <w:t xml:space="preserve">日（金）　</w:t>
      </w:r>
      <w:r w:rsidR="006050A9">
        <w:rPr>
          <w:rFonts w:asciiTheme="majorEastAsia" w:eastAsiaTheme="majorEastAsia" w:hAnsiTheme="majorEastAsia" w:hint="eastAsia"/>
          <w:b/>
          <w:sz w:val="28"/>
          <w:szCs w:val="28"/>
        </w:rPr>
        <w:t>9</w:t>
      </w:r>
      <w:r w:rsidR="00FD6328">
        <w:rPr>
          <w:rFonts w:asciiTheme="majorEastAsia" w:eastAsiaTheme="majorEastAsia" w:hAnsiTheme="majorEastAsia" w:hint="eastAsia"/>
          <w:b/>
          <w:sz w:val="28"/>
          <w:szCs w:val="28"/>
        </w:rPr>
        <w:t>:</w:t>
      </w:r>
      <w:r w:rsidR="006050A9">
        <w:rPr>
          <w:rFonts w:asciiTheme="majorEastAsia" w:eastAsiaTheme="majorEastAsia" w:hAnsiTheme="majorEastAsia" w:hint="eastAsia"/>
          <w:b/>
          <w:sz w:val="28"/>
          <w:szCs w:val="28"/>
        </w:rPr>
        <w:t>30</w:t>
      </w:r>
      <w:r w:rsidR="00FD6328">
        <w:rPr>
          <w:rFonts w:asciiTheme="majorEastAsia" w:eastAsiaTheme="majorEastAsia" w:hAnsiTheme="majorEastAsia" w:hint="eastAsia"/>
          <w:b/>
          <w:sz w:val="28"/>
          <w:szCs w:val="28"/>
        </w:rPr>
        <w:t>-17:</w:t>
      </w:r>
      <w:r w:rsidR="00794F28">
        <w:rPr>
          <w:rFonts w:asciiTheme="majorEastAsia" w:eastAsiaTheme="majorEastAsia" w:hAnsiTheme="majorEastAsia" w:hint="eastAsia"/>
          <w:b/>
          <w:sz w:val="28"/>
          <w:szCs w:val="28"/>
        </w:rPr>
        <w:t>0</w:t>
      </w:r>
      <w:r w:rsidR="006050A9">
        <w:rPr>
          <w:rFonts w:asciiTheme="majorEastAsia" w:eastAsiaTheme="majorEastAsia" w:hAnsiTheme="majorEastAsia" w:hint="eastAsia"/>
          <w:b/>
          <w:sz w:val="28"/>
          <w:szCs w:val="28"/>
        </w:rPr>
        <w:t>0</w:t>
      </w:r>
      <w:r w:rsidR="00D92B2C">
        <w:rPr>
          <w:rFonts w:asciiTheme="majorEastAsia" w:eastAsiaTheme="majorEastAsia" w:hAnsiTheme="majorEastAsia" w:hint="eastAsia"/>
          <w:b/>
          <w:sz w:val="28"/>
          <w:szCs w:val="28"/>
        </w:rPr>
        <w:t xml:space="preserve"> </w:t>
      </w:r>
      <w:r w:rsidR="00D92B2C" w:rsidRPr="00D92B2C">
        <w:rPr>
          <w:rFonts w:asciiTheme="majorEastAsia" w:eastAsiaTheme="majorEastAsia" w:hAnsiTheme="majorEastAsia" w:hint="eastAsia"/>
          <w:b/>
          <w:sz w:val="24"/>
          <w:szCs w:val="24"/>
        </w:rPr>
        <w:t>（受付9:00</w:t>
      </w:r>
      <w:r w:rsidR="00D92B2C">
        <w:rPr>
          <w:rFonts w:asciiTheme="majorEastAsia" w:eastAsiaTheme="majorEastAsia" w:hAnsiTheme="majorEastAsia" w:hint="eastAsia"/>
          <w:b/>
          <w:sz w:val="24"/>
          <w:szCs w:val="24"/>
        </w:rPr>
        <w:t>-</w:t>
      </w:r>
      <w:r w:rsidR="00D92B2C" w:rsidRPr="00D92B2C">
        <w:rPr>
          <w:rFonts w:asciiTheme="majorEastAsia" w:eastAsiaTheme="majorEastAsia" w:hAnsiTheme="majorEastAsia" w:hint="eastAsia"/>
          <w:b/>
          <w:sz w:val="24"/>
          <w:szCs w:val="24"/>
        </w:rPr>
        <w:t>）</w:t>
      </w:r>
    </w:p>
    <w:p w:rsidR="00191A09" w:rsidRPr="001057B4" w:rsidRDefault="00191A09" w:rsidP="001D4B1F">
      <w:pPr>
        <w:ind w:leftChars="289" w:left="567"/>
        <w:rPr>
          <w:rFonts w:asciiTheme="majorEastAsia" w:eastAsiaTheme="majorEastAsia" w:hAnsiTheme="majorEastAsia"/>
          <w:b/>
          <w:sz w:val="28"/>
          <w:szCs w:val="28"/>
        </w:rPr>
      </w:pPr>
      <w:r w:rsidRPr="001057B4">
        <w:rPr>
          <w:rFonts w:asciiTheme="majorEastAsia" w:eastAsiaTheme="majorEastAsia" w:hAnsiTheme="majorEastAsia" w:hint="eastAsia"/>
          <w:b/>
          <w:sz w:val="28"/>
          <w:szCs w:val="28"/>
        </w:rPr>
        <w:t xml:space="preserve">会場　新潟東映ホテル　</w:t>
      </w:r>
      <w:r w:rsidR="00FD6328">
        <w:rPr>
          <w:rFonts w:asciiTheme="majorEastAsia" w:eastAsiaTheme="majorEastAsia" w:hAnsiTheme="majorEastAsia" w:hint="eastAsia"/>
          <w:b/>
          <w:sz w:val="28"/>
          <w:szCs w:val="28"/>
        </w:rPr>
        <w:t>２</w:t>
      </w:r>
      <w:r w:rsidRPr="001057B4">
        <w:rPr>
          <w:rFonts w:asciiTheme="majorEastAsia" w:eastAsiaTheme="majorEastAsia" w:hAnsiTheme="majorEastAsia" w:hint="eastAsia"/>
          <w:b/>
          <w:sz w:val="28"/>
          <w:szCs w:val="28"/>
        </w:rPr>
        <w:t>Ｆ「</w:t>
      </w:r>
      <w:r w:rsidR="00FD6328" w:rsidRPr="00FD6328">
        <w:rPr>
          <w:rStyle w:val="a7"/>
          <w:rFonts w:asciiTheme="majorEastAsia" w:eastAsiaTheme="majorEastAsia" w:hAnsiTheme="majorEastAsia"/>
          <w:b/>
          <w:i w:val="0"/>
          <w:sz w:val="28"/>
          <w:szCs w:val="28"/>
        </w:rPr>
        <w:t>朱鷺の間</w:t>
      </w:r>
      <w:r w:rsidRPr="001057B4">
        <w:rPr>
          <w:rFonts w:asciiTheme="majorEastAsia" w:eastAsiaTheme="majorEastAsia" w:hAnsiTheme="majorEastAsia" w:hint="eastAsia"/>
          <w:b/>
          <w:sz w:val="28"/>
          <w:szCs w:val="28"/>
        </w:rPr>
        <w:t>」</w:t>
      </w:r>
    </w:p>
    <w:p w:rsidR="00191A09" w:rsidRPr="00D6042D" w:rsidRDefault="00191A09" w:rsidP="001D4B1F">
      <w:pPr>
        <w:ind w:leftChars="795" w:left="1559"/>
        <w:rPr>
          <w:rFonts w:asciiTheme="majorEastAsia" w:eastAsiaTheme="majorEastAsia" w:hAnsiTheme="majorEastAsia"/>
          <w:sz w:val="24"/>
          <w:szCs w:val="24"/>
        </w:rPr>
      </w:pPr>
      <w:r w:rsidRPr="00D6042D">
        <w:rPr>
          <w:rFonts w:asciiTheme="majorEastAsia" w:eastAsiaTheme="majorEastAsia" w:hAnsiTheme="majorEastAsia" w:hint="eastAsia"/>
          <w:sz w:val="24"/>
          <w:szCs w:val="24"/>
        </w:rPr>
        <w:t>新潟市中央区弁天2-1-6 TEL.025-244-7101</w:t>
      </w:r>
    </w:p>
    <w:p w:rsidR="00191A09" w:rsidRPr="00D6042D" w:rsidRDefault="00191A09" w:rsidP="001057B4">
      <w:pPr>
        <w:ind w:leftChars="867" w:left="1700"/>
        <w:rPr>
          <w:rFonts w:ascii="ＭＳ Ｐゴシック" w:eastAsia="ＭＳ Ｐゴシック" w:hAnsi="ＭＳ Ｐゴシック"/>
        </w:rPr>
      </w:pPr>
      <w:r w:rsidRPr="00D6042D">
        <w:rPr>
          <w:rFonts w:ascii="ＭＳ Ｐゴシック" w:eastAsia="ＭＳ Ｐゴシック" w:hAnsi="ＭＳ Ｐゴシック" w:hint="eastAsia"/>
        </w:rPr>
        <w:t>JR新潟駅より徒歩5分。駐車場に限りがございますので、</w:t>
      </w:r>
      <w:r w:rsidR="001057B4">
        <w:rPr>
          <w:rFonts w:ascii="ＭＳ Ｐゴシック" w:eastAsia="ＭＳ Ｐゴシック" w:hAnsi="ＭＳ Ｐゴシック" w:hint="eastAsia"/>
        </w:rPr>
        <w:t>ご来場の際は</w:t>
      </w:r>
      <w:r w:rsidRPr="00D6042D">
        <w:rPr>
          <w:rFonts w:ascii="ＭＳ Ｐゴシック" w:eastAsia="ＭＳ Ｐゴシック" w:hAnsi="ＭＳ Ｐゴシック" w:hint="eastAsia"/>
        </w:rPr>
        <w:t>公共交通をご利用ください。</w:t>
      </w:r>
    </w:p>
    <w:p w:rsidR="00191A09" w:rsidRPr="00D6042D" w:rsidRDefault="00191A09" w:rsidP="00794F28">
      <w:pPr>
        <w:ind w:leftChars="289" w:left="567"/>
        <w:rPr>
          <w:rFonts w:asciiTheme="majorEastAsia" w:eastAsiaTheme="majorEastAsia" w:hAnsiTheme="majorEastAsia"/>
        </w:rPr>
      </w:pPr>
      <w:r w:rsidRPr="001057B4">
        <w:rPr>
          <w:rFonts w:asciiTheme="majorEastAsia" w:eastAsiaTheme="majorEastAsia" w:hAnsiTheme="majorEastAsia" w:hint="eastAsia"/>
          <w:b/>
          <w:sz w:val="28"/>
          <w:szCs w:val="28"/>
        </w:rPr>
        <w:t>定員　200名</w:t>
      </w:r>
      <w:r w:rsidR="00794F28">
        <w:rPr>
          <w:rFonts w:asciiTheme="majorEastAsia" w:eastAsiaTheme="majorEastAsia" w:hAnsiTheme="majorEastAsia" w:hint="eastAsia"/>
          <w:b/>
          <w:sz w:val="28"/>
          <w:szCs w:val="28"/>
        </w:rPr>
        <w:t xml:space="preserve">　</w:t>
      </w:r>
      <w:r w:rsidR="00415738">
        <w:rPr>
          <w:rFonts w:asciiTheme="majorEastAsia" w:eastAsiaTheme="majorEastAsia" w:hAnsiTheme="majorEastAsia" w:hint="eastAsia"/>
          <w:b/>
          <w:sz w:val="28"/>
          <w:szCs w:val="28"/>
        </w:rPr>
        <w:t xml:space="preserve"> </w:t>
      </w:r>
      <w:r w:rsidR="00415738">
        <w:rPr>
          <w:rFonts w:asciiTheme="majorEastAsia" w:eastAsiaTheme="majorEastAsia" w:hAnsiTheme="majorEastAsia"/>
          <w:b/>
          <w:sz w:val="28"/>
          <w:szCs w:val="28"/>
        </w:rPr>
        <w:t xml:space="preserve"> </w:t>
      </w:r>
      <w:r w:rsidRPr="009429B3">
        <w:rPr>
          <w:rFonts w:asciiTheme="majorEastAsia" w:eastAsiaTheme="majorEastAsia" w:hAnsiTheme="majorEastAsia" w:hint="eastAsia"/>
          <w:b/>
          <w:sz w:val="24"/>
          <w:szCs w:val="24"/>
        </w:rPr>
        <w:t>申込締切</w:t>
      </w:r>
      <w:r w:rsidR="00415738">
        <w:rPr>
          <w:rFonts w:asciiTheme="majorEastAsia" w:eastAsiaTheme="majorEastAsia" w:hAnsiTheme="majorEastAsia" w:hint="eastAsia"/>
          <w:b/>
          <w:sz w:val="24"/>
          <w:szCs w:val="24"/>
        </w:rPr>
        <w:t xml:space="preserve"> </w:t>
      </w:r>
      <w:r w:rsidRPr="009429B3">
        <w:rPr>
          <w:rFonts w:asciiTheme="majorEastAsia" w:eastAsiaTheme="majorEastAsia" w:hAnsiTheme="majorEastAsia" w:hint="eastAsia"/>
          <w:b/>
          <w:sz w:val="24"/>
          <w:szCs w:val="24"/>
        </w:rPr>
        <w:t>3月13日（金）</w:t>
      </w:r>
      <w:r w:rsidRPr="00D6042D">
        <w:rPr>
          <w:rFonts w:asciiTheme="majorEastAsia" w:eastAsiaTheme="majorEastAsia" w:hAnsiTheme="majorEastAsia" w:hint="eastAsia"/>
        </w:rPr>
        <w:t xml:space="preserve">　定員に達し次第、募集を締め切らせていただきます。</w:t>
      </w:r>
    </w:p>
    <w:p w:rsidR="001D4B1F" w:rsidRPr="00794F28" w:rsidRDefault="001D4B1F" w:rsidP="001D4B1F">
      <w:pPr>
        <w:ind w:leftChars="289" w:left="567"/>
        <w:rPr>
          <w:rFonts w:asciiTheme="majorEastAsia" w:eastAsiaTheme="majorEastAsia" w:hAnsiTheme="majorEastAsia"/>
          <w:b/>
          <w:sz w:val="24"/>
          <w:szCs w:val="24"/>
        </w:rPr>
      </w:pPr>
      <w:r w:rsidRPr="00794F28">
        <w:rPr>
          <w:rFonts w:asciiTheme="majorEastAsia" w:eastAsiaTheme="majorEastAsia" w:hAnsiTheme="majorEastAsia" w:hint="eastAsia"/>
          <w:b/>
          <w:sz w:val="24"/>
          <w:szCs w:val="24"/>
        </w:rPr>
        <w:t>※プログラムは裏面にあります。</w:t>
      </w:r>
    </w:p>
    <w:p w:rsidR="001057B4" w:rsidRPr="00794F28" w:rsidRDefault="001057B4" w:rsidP="001057B4">
      <w:pPr>
        <w:ind w:leftChars="144" w:left="282"/>
        <w:rPr>
          <w:rFonts w:asciiTheme="majorEastAsia" w:eastAsiaTheme="majorEastAsia" w:hAnsiTheme="majorEastAsia"/>
          <w:szCs w:val="21"/>
        </w:rPr>
      </w:pPr>
    </w:p>
    <w:p w:rsidR="00191A09" w:rsidRPr="001057B4" w:rsidRDefault="00191A09" w:rsidP="001D4B1F">
      <w:pPr>
        <w:ind w:leftChars="289" w:left="567"/>
        <w:rPr>
          <w:rFonts w:asciiTheme="majorEastAsia" w:eastAsiaTheme="majorEastAsia" w:hAnsiTheme="majorEastAsia"/>
          <w:sz w:val="24"/>
          <w:szCs w:val="24"/>
        </w:rPr>
      </w:pPr>
      <w:r w:rsidRPr="001057B4">
        <w:rPr>
          <w:rFonts w:asciiTheme="majorEastAsia" w:eastAsiaTheme="majorEastAsia" w:hAnsiTheme="majorEastAsia" w:hint="eastAsia"/>
          <w:sz w:val="24"/>
          <w:szCs w:val="24"/>
        </w:rPr>
        <w:t>主催：新潟大学 災害・復興科学研究所（流域保全学研究部門）</w:t>
      </w:r>
    </w:p>
    <w:p w:rsidR="00191A09" w:rsidRPr="001057B4" w:rsidRDefault="00191A09" w:rsidP="001D4B1F">
      <w:pPr>
        <w:ind w:leftChars="289" w:left="567"/>
        <w:rPr>
          <w:rFonts w:asciiTheme="majorEastAsia" w:eastAsiaTheme="majorEastAsia" w:hAnsiTheme="majorEastAsia"/>
          <w:sz w:val="24"/>
          <w:szCs w:val="24"/>
        </w:rPr>
      </w:pPr>
      <w:r w:rsidRPr="001057B4">
        <w:rPr>
          <w:rFonts w:asciiTheme="majorEastAsia" w:eastAsiaTheme="majorEastAsia" w:hAnsiTheme="majorEastAsia" w:hint="eastAsia"/>
          <w:sz w:val="24"/>
          <w:szCs w:val="24"/>
        </w:rPr>
        <w:t>共催：一般社団法人 北陸地域づくり協会</w:t>
      </w:r>
      <w:r w:rsidR="001057B4" w:rsidRPr="001057B4">
        <w:rPr>
          <w:rFonts w:asciiTheme="majorEastAsia" w:eastAsiaTheme="majorEastAsia" w:hAnsiTheme="majorEastAsia" w:hint="eastAsia"/>
          <w:sz w:val="24"/>
          <w:szCs w:val="24"/>
        </w:rPr>
        <w:t xml:space="preserve">、公益社団法人　</w:t>
      </w:r>
      <w:r w:rsidRPr="001057B4">
        <w:rPr>
          <w:rFonts w:asciiTheme="majorEastAsia" w:eastAsiaTheme="majorEastAsia" w:hAnsiTheme="majorEastAsia" w:hint="eastAsia"/>
          <w:sz w:val="24"/>
          <w:szCs w:val="24"/>
        </w:rPr>
        <w:t>日本地すべり学会</w:t>
      </w:r>
      <w:r w:rsidR="00475368">
        <w:rPr>
          <w:rFonts w:asciiTheme="majorEastAsia" w:eastAsiaTheme="majorEastAsia" w:hAnsiTheme="majorEastAsia" w:hint="eastAsia"/>
          <w:sz w:val="24"/>
          <w:szCs w:val="24"/>
        </w:rPr>
        <w:t>新潟支部</w:t>
      </w:r>
    </w:p>
    <w:p w:rsidR="00794F28" w:rsidRDefault="00794F28" w:rsidP="00191A09">
      <w:pPr>
        <w:rPr>
          <w:rFonts w:asciiTheme="majorEastAsia" w:eastAsiaTheme="majorEastAsia" w:hAnsiTheme="majorEastAsia"/>
          <w:b/>
          <w:bCs/>
          <w:sz w:val="24"/>
          <w:szCs w:val="24"/>
        </w:rPr>
      </w:pPr>
    </w:p>
    <w:p w:rsidR="00191A09" w:rsidRPr="001057B4" w:rsidRDefault="00524214" w:rsidP="00794F28">
      <w:pPr>
        <w:rPr>
          <w:rFonts w:asciiTheme="majorEastAsia" w:eastAsiaTheme="majorEastAsia" w:hAnsiTheme="majorEastAsia"/>
          <w:sz w:val="24"/>
          <w:szCs w:val="24"/>
        </w:rPr>
      </w:pPr>
      <w:r>
        <w:rPr>
          <w:rFonts w:asciiTheme="majorEastAsia" w:eastAsiaTheme="majorEastAsia" w:hAnsiTheme="majorEastAsia" w:hint="eastAsia"/>
          <w:b/>
          <w:bCs/>
          <w:noProof/>
          <w:sz w:val="24"/>
          <w:szCs w:val="24"/>
        </w:rPr>
        <mc:AlternateContent>
          <mc:Choice Requires="wps">
            <w:drawing>
              <wp:anchor distT="0" distB="0" distL="114300" distR="114300" simplePos="0" relativeHeight="251656704" behindDoc="0" locked="0" layoutInCell="1" allowOverlap="1" wp14:anchorId="1990CC33" wp14:editId="62F678CC">
                <wp:simplePos x="0" y="0"/>
                <wp:positionH relativeFrom="column">
                  <wp:posOffset>3411855</wp:posOffset>
                </wp:positionH>
                <wp:positionV relativeFrom="paragraph">
                  <wp:posOffset>154305</wp:posOffset>
                </wp:positionV>
                <wp:extent cx="2409825" cy="50038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409825" cy="500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57B4" w:rsidRPr="00524214" w:rsidRDefault="001057B4" w:rsidP="001057B4">
                            <w:pPr>
                              <w:rPr>
                                <w:rFonts w:asciiTheme="majorEastAsia" w:eastAsiaTheme="majorEastAsia" w:hAnsiTheme="majorEastAsia"/>
                                <w:b/>
                                <w:sz w:val="22"/>
                              </w:rPr>
                            </w:pPr>
                            <w:r w:rsidRPr="00524214">
                              <w:rPr>
                                <w:rFonts w:asciiTheme="majorEastAsia" w:eastAsiaTheme="majorEastAsia" w:hAnsiTheme="majorEastAsia" w:hint="eastAsia"/>
                                <w:b/>
                                <w:sz w:val="22"/>
                              </w:rPr>
                              <w:t>申込締切：平成</w:t>
                            </w:r>
                            <w:r w:rsidRPr="00524214">
                              <w:rPr>
                                <w:rFonts w:asciiTheme="majorEastAsia" w:eastAsiaTheme="majorEastAsia" w:hAnsiTheme="majorEastAsia"/>
                                <w:b/>
                                <w:sz w:val="22"/>
                              </w:rPr>
                              <w:t>27</w:t>
                            </w:r>
                            <w:r w:rsidRPr="00524214">
                              <w:rPr>
                                <w:rFonts w:asciiTheme="majorEastAsia" w:eastAsiaTheme="majorEastAsia" w:hAnsiTheme="majorEastAsia" w:hint="eastAsia"/>
                                <w:b/>
                                <w:sz w:val="22"/>
                              </w:rPr>
                              <w:t>年</w:t>
                            </w:r>
                            <w:r w:rsidRPr="00524214">
                              <w:rPr>
                                <w:rFonts w:asciiTheme="majorEastAsia" w:eastAsiaTheme="majorEastAsia" w:hAnsiTheme="majorEastAsia"/>
                                <w:b/>
                                <w:sz w:val="22"/>
                              </w:rPr>
                              <w:t>3</w:t>
                            </w:r>
                            <w:r w:rsidRPr="00524214">
                              <w:rPr>
                                <w:rFonts w:asciiTheme="majorEastAsia" w:eastAsiaTheme="majorEastAsia" w:hAnsiTheme="majorEastAsia" w:hint="eastAsia"/>
                                <w:b/>
                                <w:sz w:val="22"/>
                              </w:rPr>
                              <w:t>月</w:t>
                            </w:r>
                            <w:r w:rsidRPr="00524214">
                              <w:rPr>
                                <w:rFonts w:asciiTheme="majorEastAsia" w:eastAsiaTheme="majorEastAsia" w:hAnsiTheme="majorEastAsia"/>
                                <w:b/>
                                <w:sz w:val="22"/>
                              </w:rPr>
                              <w:t>13</w:t>
                            </w:r>
                            <w:r w:rsidRPr="00524214">
                              <w:rPr>
                                <w:rFonts w:asciiTheme="majorEastAsia" w:eastAsiaTheme="majorEastAsia" w:hAnsiTheme="majorEastAsia" w:hint="eastAsia"/>
                                <w:b/>
                                <w:sz w:val="22"/>
                              </w:rPr>
                              <w:t>日（金）</w:t>
                            </w:r>
                          </w:p>
                          <w:p w:rsidR="001057B4" w:rsidRPr="00524214" w:rsidRDefault="001057B4" w:rsidP="001057B4">
                            <w:pPr>
                              <w:rPr>
                                <w:rFonts w:asciiTheme="majorEastAsia" w:eastAsiaTheme="majorEastAsia" w:hAnsiTheme="majorEastAsia"/>
                                <w:b/>
                                <w:sz w:val="22"/>
                              </w:rPr>
                            </w:pPr>
                            <w:r w:rsidRPr="00524214">
                              <w:rPr>
                                <w:rFonts w:asciiTheme="majorEastAsia" w:eastAsiaTheme="majorEastAsia" w:hAnsiTheme="majorEastAsia" w:hint="eastAsia"/>
                                <w:b/>
                                <w:sz w:val="22"/>
                              </w:rPr>
                              <w:t>先着</w:t>
                            </w:r>
                            <w:r w:rsidRPr="00524214">
                              <w:rPr>
                                <w:rFonts w:asciiTheme="majorEastAsia" w:eastAsiaTheme="majorEastAsia" w:hAnsiTheme="majorEastAsia"/>
                                <w:b/>
                                <w:sz w:val="22"/>
                              </w:rPr>
                              <w:t>200</w:t>
                            </w:r>
                            <w:r w:rsidRPr="00524214">
                              <w:rPr>
                                <w:rFonts w:asciiTheme="majorEastAsia" w:eastAsiaTheme="majorEastAsia" w:hAnsiTheme="majorEastAsia" w:hint="eastAsia"/>
                                <w:b/>
                                <w:sz w:val="22"/>
                              </w:rPr>
                              <w:t>名様</w:t>
                            </w:r>
                          </w:p>
                          <w:p w:rsidR="001057B4" w:rsidRDefault="001057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990CC33" id="テキスト ボックス 1" o:spid="_x0000_s1028" type="#_x0000_t202" style="position:absolute;left:0;text-align:left;margin-left:268.65pt;margin-top:12.15pt;width:189.75pt;height:39.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" fillcolor="white [3201]" stroked="f" strokeweight=".5pt">
                <v:textbox>
                  <w:txbxContent>
                    <w:p w:rsidR="001057B4" w:rsidRPr="00524214" w:rsidRDefault="001057B4" w:rsidP="001057B4">
                      <w:pPr>
                        <w:rPr>
                          <w:rFonts w:asciiTheme="majorEastAsia" w:eastAsiaTheme="majorEastAsia" w:hAnsiTheme="majorEastAsia"/>
                          <w:b/>
                          <w:sz w:val="22"/>
                        </w:rPr>
                      </w:pPr>
                      <w:r w:rsidRPr="00524214">
                        <w:rPr>
                          <w:rFonts w:asciiTheme="majorEastAsia" w:eastAsiaTheme="majorEastAsia" w:hAnsiTheme="majorEastAsia" w:hint="eastAsia"/>
                          <w:b/>
                          <w:sz w:val="22"/>
                        </w:rPr>
                        <w:t>申込締切：平成</w:t>
                      </w:r>
                      <w:r w:rsidRPr="00524214">
                        <w:rPr>
                          <w:rFonts w:asciiTheme="majorEastAsia" w:eastAsiaTheme="majorEastAsia" w:hAnsiTheme="majorEastAsia"/>
                          <w:b/>
                          <w:sz w:val="22"/>
                        </w:rPr>
                        <w:t>27</w:t>
                      </w:r>
                      <w:r w:rsidRPr="00524214">
                        <w:rPr>
                          <w:rFonts w:asciiTheme="majorEastAsia" w:eastAsiaTheme="majorEastAsia" w:hAnsiTheme="majorEastAsia" w:hint="eastAsia"/>
                          <w:b/>
                          <w:sz w:val="22"/>
                        </w:rPr>
                        <w:t>年</w:t>
                      </w:r>
                      <w:r w:rsidRPr="00524214">
                        <w:rPr>
                          <w:rFonts w:asciiTheme="majorEastAsia" w:eastAsiaTheme="majorEastAsia" w:hAnsiTheme="majorEastAsia"/>
                          <w:b/>
                          <w:sz w:val="22"/>
                        </w:rPr>
                        <w:t>3</w:t>
                      </w:r>
                      <w:r w:rsidRPr="00524214">
                        <w:rPr>
                          <w:rFonts w:asciiTheme="majorEastAsia" w:eastAsiaTheme="majorEastAsia" w:hAnsiTheme="majorEastAsia" w:hint="eastAsia"/>
                          <w:b/>
                          <w:sz w:val="22"/>
                        </w:rPr>
                        <w:t>月</w:t>
                      </w:r>
                      <w:r w:rsidRPr="00524214">
                        <w:rPr>
                          <w:rFonts w:asciiTheme="majorEastAsia" w:eastAsiaTheme="majorEastAsia" w:hAnsiTheme="majorEastAsia"/>
                          <w:b/>
                          <w:sz w:val="22"/>
                        </w:rPr>
                        <w:t>13</w:t>
                      </w:r>
                      <w:r w:rsidRPr="00524214">
                        <w:rPr>
                          <w:rFonts w:asciiTheme="majorEastAsia" w:eastAsiaTheme="majorEastAsia" w:hAnsiTheme="majorEastAsia" w:hint="eastAsia"/>
                          <w:b/>
                          <w:sz w:val="22"/>
                        </w:rPr>
                        <w:t>日（金）</w:t>
                      </w:r>
                    </w:p>
                    <w:p w:rsidR="001057B4" w:rsidRPr="00524214" w:rsidRDefault="001057B4" w:rsidP="001057B4">
                      <w:pPr>
                        <w:rPr>
                          <w:rFonts w:asciiTheme="majorEastAsia" w:eastAsiaTheme="majorEastAsia" w:hAnsiTheme="majorEastAsia"/>
                          <w:b/>
                          <w:sz w:val="22"/>
                        </w:rPr>
                      </w:pPr>
                      <w:r w:rsidRPr="00524214">
                        <w:rPr>
                          <w:rFonts w:asciiTheme="majorEastAsia" w:eastAsiaTheme="majorEastAsia" w:hAnsiTheme="majorEastAsia" w:hint="eastAsia"/>
                          <w:b/>
                          <w:sz w:val="22"/>
                        </w:rPr>
                        <w:t>先着</w:t>
                      </w:r>
                      <w:r w:rsidRPr="00524214">
                        <w:rPr>
                          <w:rFonts w:asciiTheme="majorEastAsia" w:eastAsiaTheme="majorEastAsia" w:hAnsiTheme="majorEastAsia"/>
                          <w:b/>
                          <w:sz w:val="22"/>
                        </w:rPr>
                        <w:t>200</w:t>
                      </w:r>
                      <w:r w:rsidRPr="00524214">
                        <w:rPr>
                          <w:rFonts w:asciiTheme="majorEastAsia" w:eastAsiaTheme="majorEastAsia" w:hAnsiTheme="majorEastAsia" w:hint="eastAsia"/>
                          <w:b/>
                          <w:sz w:val="22"/>
                        </w:rPr>
                        <w:t>名様</w:t>
                      </w:r>
                    </w:p>
                    <w:p w:rsidR="001057B4" w:rsidRDefault="001057B4"/>
                  </w:txbxContent>
                </v:textbox>
              </v:shape>
            </w:pict>
          </mc:Fallback>
        </mc:AlternateContent>
      </w:r>
      <w:r w:rsidR="001D4B1F" w:rsidRPr="00191A09">
        <w:rPr>
          <w:noProof/>
        </w:rPr>
        <mc:AlternateContent>
          <mc:Choice Requires="wps">
            <w:drawing>
              <wp:anchor distT="0" distB="0" distL="114300" distR="114300" simplePos="0" relativeHeight="251655680" behindDoc="0" locked="0" layoutInCell="1" allowOverlap="1" wp14:anchorId="248513C3" wp14:editId="2053D7AA">
                <wp:simplePos x="0" y="0"/>
                <wp:positionH relativeFrom="column">
                  <wp:posOffset>192405</wp:posOffset>
                </wp:positionH>
                <wp:positionV relativeFrom="paragraph">
                  <wp:posOffset>47625</wp:posOffset>
                </wp:positionV>
                <wp:extent cx="6562725" cy="0"/>
                <wp:effectExtent l="0" t="0" r="9525" b="19050"/>
                <wp:wrapNone/>
                <wp:docPr id="7" name="直線コネクタ 6"/>
                <wp:cNvGraphicFramePr/>
                <a:graphic xmlns:a="http://schemas.openxmlformats.org/drawingml/2006/main">
                  <a:graphicData uri="http://schemas.microsoft.com/office/word/2010/wordprocessingShape">
                    <wps:wsp>
                      <wps:cNvCnPr/>
                      <wps:spPr>
                        <a:xfrm>
                          <a:off x="0" y="0"/>
                          <a:ext cx="656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7EF918" id="直線コネクタ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75pt" to="53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" strokecolor="black [3213]"/>
            </w:pict>
          </mc:Fallback>
        </mc:AlternateContent>
      </w:r>
    </w:p>
    <w:p w:rsidR="00191A09" w:rsidRPr="00475368" w:rsidRDefault="00191A09" w:rsidP="00475368">
      <w:pPr>
        <w:ind w:leftChars="578" w:left="1133"/>
        <w:rPr>
          <w:rFonts w:asciiTheme="majorEastAsia" w:eastAsiaTheme="majorEastAsia" w:hAnsiTheme="majorEastAsia"/>
          <w:sz w:val="36"/>
          <w:szCs w:val="36"/>
        </w:rPr>
      </w:pPr>
      <w:r w:rsidRPr="0092474F">
        <w:rPr>
          <w:rFonts w:asciiTheme="majorEastAsia" w:eastAsiaTheme="majorEastAsia" w:hAnsiTheme="majorEastAsia" w:hint="eastAsia"/>
          <w:b/>
          <w:bCs/>
          <w:spacing w:val="44"/>
          <w:kern w:val="0"/>
          <w:sz w:val="36"/>
          <w:szCs w:val="36"/>
          <w:fitText w:val="2776" w:id="845829376"/>
        </w:rPr>
        <w:t>参加申し込</w:t>
      </w:r>
      <w:r w:rsidRPr="0092474F">
        <w:rPr>
          <w:rFonts w:asciiTheme="majorEastAsia" w:eastAsiaTheme="majorEastAsia" w:hAnsiTheme="majorEastAsia" w:hint="eastAsia"/>
          <w:b/>
          <w:bCs/>
          <w:kern w:val="0"/>
          <w:sz w:val="36"/>
          <w:szCs w:val="36"/>
          <w:fitText w:val="2776" w:id="845829376"/>
        </w:rPr>
        <w:t>み</w:t>
      </w:r>
    </w:p>
    <w:p w:rsidR="00191A09" w:rsidRPr="006542E1" w:rsidRDefault="00191A09" w:rsidP="001057B4">
      <w:pPr>
        <w:ind w:leftChars="289" w:left="567"/>
        <w:rPr>
          <w:rFonts w:asciiTheme="majorEastAsia" w:eastAsiaTheme="majorEastAsia" w:hAnsiTheme="majorEastAsia"/>
          <w:sz w:val="22"/>
        </w:rPr>
      </w:pPr>
      <w:r w:rsidRPr="006542E1">
        <w:rPr>
          <w:rFonts w:asciiTheme="majorEastAsia" w:eastAsiaTheme="majorEastAsia" w:hAnsiTheme="majorEastAsia" w:hint="eastAsia"/>
          <w:b/>
          <w:sz w:val="22"/>
        </w:rPr>
        <w:t>一般社団法人 北陸地域づくり協会　企画部</w:t>
      </w:r>
      <w:r w:rsidRPr="006542E1">
        <w:rPr>
          <w:rFonts w:asciiTheme="majorEastAsia" w:eastAsiaTheme="majorEastAsia" w:hAnsiTheme="majorEastAsia" w:hint="eastAsia"/>
          <w:sz w:val="22"/>
        </w:rPr>
        <w:t xml:space="preserve">　　　　</w:t>
      </w:r>
      <w:r w:rsidRPr="006542E1">
        <w:rPr>
          <w:rFonts w:asciiTheme="majorEastAsia" w:eastAsiaTheme="majorEastAsia" w:hAnsiTheme="majorEastAsia" w:hint="eastAsia"/>
          <w:b/>
          <w:bCs/>
          <w:sz w:val="28"/>
          <w:szCs w:val="28"/>
        </w:rPr>
        <w:t>ＦＡＸ　０２５－３８３－１２０５</w:t>
      </w:r>
    </w:p>
    <w:p w:rsidR="00191A09" w:rsidRPr="006542E1" w:rsidRDefault="00191A09" w:rsidP="006542E1">
      <w:pPr>
        <w:ind w:leftChars="289" w:left="567"/>
        <w:rPr>
          <w:rFonts w:asciiTheme="majorEastAsia" w:eastAsiaTheme="majorEastAsia" w:hAnsiTheme="majorEastAsia"/>
          <w:b/>
          <w:sz w:val="24"/>
          <w:szCs w:val="24"/>
        </w:rPr>
      </w:pPr>
      <w:r w:rsidRPr="006542E1">
        <w:rPr>
          <w:rFonts w:asciiTheme="majorEastAsia" w:eastAsiaTheme="majorEastAsia" w:hAnsiTheme="majorEastAsia" w:hint="eastAsia"/>
          <w:b/>
          <w:sz w:val="24"/>
          <w:szCs w:val="24"/>
        </w:rPr>
        <w:t>下記に必要事項をご記入のうえ、FAXにてお申し込みください。</w:t>
      </w:r>
    </w:p>
    <w:tbl>
      <w:tblPr>
        <w:tblW w:w="992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693"/>
        <w:gridCol w:w="1134"/>
        <w:gridCol w:w="850"/>
        <w:gridCol w:w="2552"/>
        <w:gridCol w:w="2126"/>
      </w:tblGrid>
      <w:tr w:rsidR="00785E42" w:rsidTr="00794F28">
        <w:trPr>
          <w:trHeight w:val="439"/>
        </w:trPr>
        <w:tc>
          <w:tcPr>
            <w:tcW w:w="567" w:type="dxa"/>
            <w:vMerge w:val="restart"/>
            <w:tcBorders>
              <w:top w:val="single" w:sz="12" w:space="0" w:color="auto"/>
              <w:left w:val="single" w:sz="12" w:space="0" w:color="auto"/>
            </w:tcBorders>
            <w:textDirection w:val="tbRlV"/>
          </w:tcPr>
          <w:p w:rsidR="00785E42" w:rsidRPr="00785E42" w:rsidRDefault="00785E42" w:rsidP="00165821">
            <w:pPr>
              <w:ind w:leftChars="-10" w:left="-20"/>
              <w:jc w:val="center"/>
              <w:rPr>
                <w:rFonts w:asciiTheme="majorEastAsia" w:eastAsiaTheme="majorEastAsia" w:hAnsiTheme="majorEastAsia"/>
              </w:rPr>
            </w:pPr>
            <w:r w:rsidRPr="0092474F">
              <w:rPr>
                <w:rFonts w:asciiTheme="majorEastAsia" w:eastAsiaTheme="majorEastAsia" w:hAnsiTheme="majorEastAsia" w:hint="eastAsia"/>
                <w:spacing w:val="40"/>
                <w:kern w:val="0"/>
                <w:fitText w:val="784" w:id="844270849"/>
              </w:rPr>
              <w:t>連絡</w:t>
            </w:r>
            <w:r w:rsidRPr="0092474F">
              <w:rPr>
                <w:rFonts w:asciiTheme="majorEastAsia" w:eastAsiaTheme="majorEastAsia" w:hAnsiTheme="majorEastAsia" w:hint="eastAsia"/>
                <w:spacing w:val="10"/>
                <w:kern w:val="0"/>
                <w:fitText w:val="784" w:id="844270849"/>
              </w:rPr>
              <w:t>先</w:t>
            </w:r>
          </w:p>
        </w:tc>
        <w:tc>
          <w:tcPr>
            <w:tcW w:w="9355" w:type="dxa"/>
            <w:gridSpan w:val="5"/>
            <w:tcBorders>
              <w:top w:val="single" w:sz="12" w:space="0" w:color="auto"/>
              <w:right w:val="single" w:sz="12" w:space="0" w:color="auto"/>
            </w:tcBorders>
            <w:vAlign w:val="center"/>
          </w:tcPr>
          <w:p w:rsidR="00785E42" w:rsidRPr="00785E42" w:rsidRDefault="00785E42" w:rsidP="00794F28">
            <w:pPr>
              <w:rPr>
                <w:rFonts w:asciiTheme="majorEastAsia" w:eastAsiaTheme="majorEastAsia" w:hAnsiTheme="majorEastAsia"/>
              </w:rPr>
            </w:pPr>
            <w:r w:rsidRPr="00785E42">
              <w:rPr>
                <w:rFonts w:asciiTheme="majorEastAsia" w:eastAsiaTheme="majorEastAsia" w:hAnsiTheme="majorEastAsia" w:hint="eastAsia"/>
              </w:rPr>
              <w:t>会社・団体名</w:t>
            </w:r>
            <w:r w:rsidR="00794F28">
              <w:rPr>
                <w:rFonts w:asciiTheme="majorEastAsia" w:eastAsiaTheme="majorEastAsia" w:hAnsiTheme="majorEastAsia" w:hint="eastAsia"/>
              </w:rPr>
              <w:t>：</w:t>
            </w:r>
          </w:p>
        </w:tc>
      </w:tr>
      <w:tr w:rsidR="00785E42" w:rsidTr="00794F28">
        <w:trPr>
          <w:trHeight w:val="439"/>
        </w:trPr>
        <w:tc>
          <w:tcPr>
            <w:tcW w:w="567" w:type="dxa"/>
            <w:vMerge/>
            <w:tcBorders>
              <w:left w:val="single" w:sz="12" w:space="0" w:color="auto"/>
              <w:bottom w:val="single" w:sz="12" w:space="0" w:color="auto"/>
            </w:tcBorders>
            <w:textDirection w:val="tbRlV"/>
          </w:tcPr>
          <w:p w:rsidR="00785E42" w:rsidRPr="00785E42" w:rsidRDefault="00785E42" w:rsidP="00785E42">
            <w:pPr>
              <w:ind w:leftChars="-10" w:left="-20"/>
              <w:jc w:val="center"/>
              <w:rPr>
                <w:rFonts w:asciiTheme="majorEastAsia" w:eastAsiaTheme="majorEastAsia" w:hAnsiTheme="majorEastAsia"/>
              </w:rPr>
            </w:pPr>
          </w:p>
        </w:tc>
        <w:tc>
          <w:tcPr>
            <w:tcW w:w="3827" w:type="dxa"/>
            <w:gridSpan w:val="2"/>
            <w:tcBorders>
              <w:bottom w:val="single" w:sz="12" w:space="0" w:color="auto"/>
            </w:tcBorders>
            <w:vAlign w:val="center"/>
          </w:tcPr>
          <w:p w:rsidR="00785E42" w:rsidRPr="00785E42" w:rsidRDefault="00785E42" w:rsidP="00794F28">
            <w:pPr>
              <w:rPr>
                <w:rFonts w:asciiTheme="majorEastAsia" w:eastAsiaTheme="majorEastAsia" w:hAnsiTheme="majorEastAsia"/>
              </w:rPr>
            </w:pPr>
            <w:r w:rsidRPr="00785E42">
              <w:rPr>
                <w:rFonts w:asciiTheme="majorEastAsia" w:eastAsiaTheme="majorEastAsia" w:hAnsiTheme="majorEastAsia" w:hint="eastAsia"/>
              </w:rPr>
              <w:t>お名前</w:t>
            </w:r>
            <w:r w:rsidR="00794F28">
              <w:rPr>
                <w:rFonts w:asciiTheme="majorEastAsia" w:eastAsiaTheme="majorEastAsia" w:hAnsiTheme="majorEastAsia" w:hint="eastAsia"/>
              </w:rPr>
              <w:t>:</w:t>
            </w:r>
          </w:p>
        </w:tc>
        <w:tc>
          <w:tcPr>
            <w:tcW w:w="5528" w:type="dxa"/>
            <w:gridSpan w:val="3"/>
            <w:tcBorders>
              <w:bottom w:val="single" w:sz="12" w:space="0" w:color="auto"/>
              <w:right w:val="single" w:sz="12" w:space="0" w:color="auto"/>
            </w:tcBorders>
            <w:vAlign w:val="center"/>
          </w:tcPr>
          <w:p w:rsidR="00785E42" w:rsidRPr="00785E42" w:rsidRDefault="00785E42" w:rsidP="00794F28">
            <w:pPr>
              <w:rPr>
                <w:rFonts w:asciiTheme="majorEastAsia" w:eastAsiaTheme="majorEastAsia" w:hAnsiTheme="majorEastAsia"/>
              </w:rPr>
            </w:pPr>
            <w:r w:rsidRPr="00785E42">
              <w:rPr>
                <w:rFonts w:asciiTheme="majorEastAsia" w:eastAsiaTheme="majorEastAsia" w:hAnsiTheme="majorEastAsia" w:hint="eastAsia"/>
              </w:rPr>
              <w:t>電話番号</w:t>
            </w:r>
            <w:r w:rsidR="00794F28">
              <w:rPr>
                <w:rFonts w:asciiTheme="majorEastAsia" w:eastAsiaTheme="majorEastAsia" w:hAnsiTheme="majorEastAsia" w:hint="eastAsia"/>
              </w:rPr>
              <w:t>:</w:t>
            </w:r>
          </w:p>
        </w:tc>
      </w:tr>
      <w:tr w:rsidR="00794F28" w:rsidTr="00794F28">
        <w:trPr>
          <w:trHeight w:val="226"/>
        </w:trPr>
        <w:tc>
          <w:tcPr>
            <w:tcW w:w="567" w:type="dxa"/>
            <w:vMerge w:val="restart"/>
            <w:tcBorders>
              <w:top w:val="single" w:sz="12" w:space="0" w:color="auto"/>
              <w:left w:val="single" w:sz="12" w:space="0" w:color="auto"/>
            </w:tcBorders>
            <w:textDirection w:val="tbRlV"/>
          </w:tcPr>
          <w:p w:rsidR="00794F28" w:rsidRPr="00785E42" w:rsidRDefault="00794F28" w:rsidP="00794F28">
            <w:pPr>
              <w:ind w:leftChars="-10" w:left="-20"/>
              <w:jc w:val="center"/>
              <w:rPr>
                <w:rFonts w:asciiTheme="majorEastAsia" w:eastAsiaTheme="majorEastAsia" w:hAnsiTheme="majorEastAsia"/>
              </w:rPr>
            </w:pPr>
            <w:r w:rsidRPr="0092474F">
              <w:rPr>
                <w:rFonts w:asciiTheme="majorEastAsia" w:eastAsiaTheme="majorEastAsia" w:hAnsiTheme="majorEastAsia" w:hint="eastAsia"/>
                <w:spacing w:val="40"/>
                <w:kern w:val="0"/>
                <w:fitText w:val="784" w:id="845818112"/>
              </w:rPr>
              <w:t>参加</w:t>
            </w:r>
            <w:r w:rsidRPr="0092474F">
              <w:rPr>
                <w:rFonts w:asciiTheme="majorEastAsia" w:eastAsiaTheme="majorEastAsia" w:hAnsiTheme="majorEastAsia" w:hint="eastAsia"/>
                <w:spacing w:val="10"/>
                <w:kern w:val="0"/>
                <w:fitText w:val="784" w:id="845818112"/>
              </w:rPr>
              <w:t>者</w:t>
            </w:r>
          </w:p>
        </w:tc>
        <w:tc>
          <w:tcPr>
            <w:tcW w:w="2693" w:type="dxa"/>
            <w:tcBorders>
              <w:top w:val="single" w:sz="12" w:space="0" w:color="auto"/>
            </w:tcBorders>
          </w:tcPr>
          <w:p w:rsidR="00794F28" w:rsidRPr="00785E42" w:rsidRDefault="00794F28" w:rsidP="00785E42">
            <w:pPr>
              <w:jc w:val="center"/>
              <w:rPr>
                <w:rFonts w:asciiTheme="majorEastAsia" w:eastAsiaTheme="majorEastAsia" w:hAnsiTheme="majorEastAsia"/>
              </w:rPr>
            </w:pPr>
            <w:r w:rsidRPr="00785E42">
              <w:rPr>
                <w:rFonts w:asciiTheme="majorEastAsia" w:eastAsiaTheme="majorEastAsia" w:hAnsiTheme="majorEastAsia" w:hint="eastAsia"/>
              </w:rPr>
              <w:t>お名前</w:t>
            </w:r>
            <w:r>
              <w:rPr>
                <w:rFonts w:asciiTheme="majorEastAsia" w:eastAsiaTheme="majorEastAsia" w:hAnsiTheme="majorEastAsia" w:hint="eastAsia"/>
              </w:rPr>
              <w:t>（フリガナ）</w:t>
            </w:r>
          </w:p>
        </w:tc>
        <w:tc>
          <w:tcPr>
            <w:tcW w:w="1984" w:type="dxa"/>
            <w:gridSpan w:val="2"/>
            <w:tcBorders>
              <w:top w:val="single" w:sz="12" w:space="0" w:color="auto"/>
            </w:tcBorders>
          </w:tcPr>
          <w:p w:rsidR="00794F28" w:rsidRPr="00785E42" w:rsidRDefault="00794F28" w:rsidP="00EA58DE">
            <w:pPr>
              <w:jc w:val="center"/>
              <w:rPr>
                <w:rFonts w:asciiTheme="majorEastAsia" w:eastAsiaTheme="majorEastAsia" w:hAnsiTheme="majorEastAsia"/>
              </w:rPr>
            </w:pPr>
            <w:r w:rsidRPr="00785E42">
              <w:rPr>
                <w:rFonts w:asciiTheme="majorEastAsia" w:eastAsiaTheme="majorEastAsia" w:hAnsiTheme="majorEastAsia" w:hint="eastAsia"/>
              </w:rPr>
              <w:t>ＣＰＤ受講証明</w:t>
            </w:r>
          </w:p>
        </w:tc>
        <w:tc>
          <w:tcPr>
            <w:tcW w:w="2552" w:type="dxa"/>
            <w:tcBorders>
              <w:top w:val="single" w:sz="12" w:space="0" w:color="auto"/>
            </w:tcBorders>
          </w:tcPr>
          <w:p w:rsidR="00794F28" w:rsidRPr="00785E42" w:rsidRDefault="00794F28" w:rsidP="00A44D62">
            <w:pPr>
              <w:jc w:val="center"/>
              <w:rPr>
                <w:rFonts w:asciiTheme="majorEastAsia" w:eastAsiaTheme="majorEastAsia" w:hAnsiTheme="majorEastAsia"/>
              </w:rPr>
            </w:pPr>
            <w:r w:rsidRPr="00785E42">
              <w:rPr>
                <w:rFonts w:asciiTheme="majorEastAsia" w:eastAsiaTheme="majorEastAsia" w:hAnsiTheme="majorEastAsia" w:hint="eastAsia"/>
              </w:rPr>
              <w:t>お名前</w:t>
            </w:r>
            <w:r>
              <w:rPr>
                <w:rFonts w:asciiTheme="majorEastAsia" w:eastAsiaTheme="majorEastAsia" w:hAnsiTheme="majorEastAsia" w:hint="eastAsia"/>
              </w:rPr>
              <w:t>（フリガナ）</w:t>
            </w:r>
          </w:p>
        </w:tc>
        <w:tc>
          <w:tcPr>
            <w:tcW w:w="2126" w:type="dxa"/>
            <w:tcBorders>
              <w:top w:val="single" w:sz="12" w:space="0" w:color="auto"/>
              <w:right w:val="single" w:sz="12" w:space="0" w:color="auto"/>
            </w:tcBorders>
          </w:tcPr>
          <w:p w:rsidR="00794F28" w:rsidRPr="00785E42" w:rsidRDefault="00794F28" w:rsidP="00A44D62">
            <w:pPr>
              <w:jc w:val="center"/>
              <w:rPr>
                <w:rFonts w:asciiTheme="majorEastAsia" w:eastAsiaTheme="majorEastAsia" w:hAnsiTheme="majorEastAsia"/>
              </w:rPr>
            </w:pPr>
            <w:r w:rsidRPr="00785E42">
              <w:rPr>
                <w:rFonts w:asciiTheme="majorEastAsia" w:eastAsiaTheme="majorEastAsia" w:hAnsiTheme="majorEastAsia" w:hint="eastAsia"/>
              </w:rPr>
              <w:t>ＣＰＤ受講証明</w:t>
            </w:r>
          </w:p>
        </w:tc>
      </w:tr>
      <w:tr w:rsidR="00794F28" w:rsidTr="00794F28">
        <w:trPr>
          <w:trHeight w:val="439"/>
        </w:trPr>
        <w:tc>
          <w:tcPr>
            <w:tcW w:w="567" w:type="dxa"/>
            <w:vMerge/>
            <w:tcBorders>
              <w:left w:val="single" w:sz="12" w:space="0" w:color="auto"/>
            </w:tcBorders>
          </w:tcPr>
          <w:p w:rsidR="00794F28" w:rsidRPr="00785E42" w:rsidRDefault="00794F28">
            <w:pPr>
              <w:rPr>
                <w:rFonts w:asciiTheme="majorEastAsia" w:eastAsiaTheme="majorEastAsia" w:hAnsiTheme="majorEastAsia"/>
              </w:rPr>
            </w:pPr>
          </w:p>
        </w:tc>
        <w:tc>
          <w:tcPr>
            <w:tcW w:w="2693" w:type="dxa"/>
            <w:vAlign w:val="center"/>
          </w:tcPr>
          <w:p w:rsidR="00794F28" w:rsidRPr="00785E42" w:rsidRDefault="00794F28" w:rsidP="00785E42">
            <w:pPr>
              <w:rPr>
                <w:rFonts w:asciiTheme="majorEastAsia" w:eastAsiaTheme="majorEastAsia" w:hAnsiTheme="majorEastAsia"/>
              </w:rPr>
            </w:pPr>
          </w:p>
        </w:tc>
        <w:tc>
          <w:tcPr>
            <w:tcW w:w="1984" w:type="dxa"/>
            <w:gridSpan w:val="2"/>
            <w:vAlign w:val="center"/>
          </w:tcPr>
          <w:p w:rsidR="00794F28" w:rsidRPr="00785E42" w:rsidRDefault="00794F28" w:rsidP="00EA58DE">
            <w:pPr>
              <w:jc w:val="center"/>
              <w:rPr>
                <w:rFonts w:asciiTheme="majorEastAsia" w:eastAsiaTheme="majorEastAsia" w:hAnsiTheme="majorEastAsia"/>
              </w:rPr>
            </w:pPr>
            <w:r w:rsidRPr="00785E42">
              <w:rPr>
                <w:rFonts w:asciiTheme="majorEastAsia" w:eastAsiaTheme="majorEastAsia" w:hAnsiTheme="majorEastAsia" w:hint="eastAsia"/>
              </w:rPr>
              <w:t>必要・不要</w:t>
            </w:r>
          </w:p>
        </w:tc>
        <w:tc>
          <w:tcPr>
            <w:tcW w:w="2552" w:type="dxa"/>
            <w:vAlign w:val="center"/>
          </w:tcPr>
          <w:p w:rsidR="00794F28" w:rsidRPr="00785E42" w:rsidRDefault="00794F28" w:rsidP="00A44D62">
            <w:pPr>
              <w:rPr>
                <w:rFonts w:asciiTheme="majorEastAsia" w:eastAsiaTheme="majorEastAsia" w:hAnsiTheme="majorEastAsia"/>
              </w:rPr>
            </w:pPr>
          </w:p>
        </w:tc>
        <w:tc>
          <w:tcPr>
            <w:tcW w:w="2126" w:type="dxa"/>
            <w:tcBorders>
              <w:right w:val="single" w:sz="12" w:space="0" w:color="auto"/>
            </w:tcBorders>
            <w:vAlign w:val="center"/>
          </w:tcPr>
          <w:p w:rsidR="00794F28" w:rsidRPr="00785E42" w:rsidRDefault="00794F28" w:rsidP="00A44D62">
            <w:pPr>
              <w:jc w:val="center"/>
              <w:rPr>
                <w:rFonts w:asciiTheme="majorEastAsia" w:eastAsiaTheme="majorEastAsia" w:hAnsiTheme="majorEastAsia"/>
              </w:rPr>
            </w:pPr>
            <w:r w:rsidRPr="00785E42">
              <w:rPr>
                <w:rFonts w:asciiTheme="majorEastAsia" w:eastAsiaTheme="majorEastAsia" w:hAnsiTheme="majorEastAsia" w:hint="eastAsia"/>
              </w:rPr>
              <w:t>必要・不要</w:t>
            </w:r>
          </w:p>
        </w:tc>
      </w:tr>
      <w:tr w:rsidR="00794F28" w:rsidTr="00794F28">
        <w:trPr>
          <w:trHeight w:val="439"/>
        </w:trPr>
        <w:tc>
          <w:tcPr>
            <w:tcW w:w="567" w:type="dxa"/>
            <w:vMerge/>
            <w:tcBorders>
              <w:left w:val="single" w:sz="12" w:space="0" w:color="auto"/>
            </w:tcBorders>
          </w:tcPr>
          <w:p w:rsidR="00794F28" w:rsidRPr="00785E42" w:rsidRDefault="00794F28">
            <w:pPr>
              <w:rPr>
                <w:rFonts w:asciiTheme="majorEastAsia" w:eastAsiaTheme="majorEastAsia" w:hAnsiTheme="majorEastAsia"/>
              </w:rPr>
            </w:pPr>
          </w:p>
        </w:tc>
        <w:tc>
          <w:tcPr>
            <w:tcW w:w="2693" w:type="dxa"/>
            <w:vAlign w:val="center"/>
          </w:tcPr>
          <w:p w:rsidR="00794F28" w:rsidRPr="00785E42" w:rsidRDefault="00794F28" w:rsidP="00785E42">
            <w:pPr>
              <w:rPr>
                <w:rFonts w:asciiTheme="majorEastAsia" w:eastAsiaTheme="majorEastAsia" w:hAnsiTheme="majorEastAsia"/>
              </w:rPr>
            </w:pPr>
          </w:p>
        </w:tc>
        <w:tc>
          <w:tcPr>
            <w:tcW w:w="1984" w:type="dxa"/>
            <w:gridSpan w:val="2"/>
            <w:vAlign w:val="center"/>
          </w:tcPr>
          <w:p w:rsidR="00794F28" w:rsidRPr="00785E42" w:rsidRDefault="00794F28" w:rsidP="00EA58DE">
            <w:pPr>
              <w:jc w:val="center"/>
              <w:rPr>
                <w:rFonts w:asciiTheme="majorEastAsia" w:eastAsiaTheme="majorEastAsia" w:hAnsiTheme="majorEastAsia"/>
              </w:rPr>
            </w:pPr>
            <w:r w:rsidRPr="00785E42">
              <w:rPr>
                <w:rFonts w:asciiTheme="majorEastAsia" w:eastAsiaTheme="majorEastAsia" w:hAnsiTheme="majorEastAsia" w:hint="eastAsia"/>
              </w:rPr>
              <w:t>必要・不要</w:t>
            </w:r>
          </w:p>
        </w:tc>
        <w:tc>
          <w:tcPr>
            <w:tcW w:w="2552" w:type="dxa"/>
            <w:vAlign w:val="center"/>
          </w:tcPr>
          <w:p w:rsidR="00794F28" w:rsidRPr="00785E42" w:rsidRDefault="00794F28" w:rsidP="00A44D62">
            <w:pPr>
              <w:rPr>
                <w:rFonts w:asciiTheme="majorEastAsia" w:eastAsiaTheme="majorEastAsia" w:hAnsiTheme="majorEastAsia"/>
              </w:rPr>
            </w:pPr>
          </w:p>
        </w:tc>
        <w:tc>
          <w:tcPr>
            <w:tcW w:w="2126" w:type="dxa"/>
            <w:tcBorders>
              <w:right w:val="single" w:sz="12" w:space="0" w:color="auto"/>
            </w:tcBorders>
            <w:vAlign w:val="center"/>
          </w:tcPr>
          <w:p w:rsidR="00794F28" w:rsidRPr="00785E42" w:rsidRDefault="00794F28" w:rsidP="00A44D62">
            <w:pPr>
              <w:jc w:val="center"/>
              <w:rPr>
                <w:rFonts w:asciiTheme="majorEastAsia" w:eastAsiaTheme="majorEastAsia" w:hAnsiTheme="majorEastAsia"/>
              </w:rPr>
            </w:pPr>
            <w:r w:rsidRPr="00785E42">
              <w:rPr>
                <w:rFonts w:asciiTheme="majorEastAsia" w:eastAsiaTheme="majorEastAsia" w:hAnsiTheme="majorEastAsia" w:hint="eastAsia"/>
              </w:rPr>
              <w:t>必要・不要</w:t>
            </w:r>
          </w:p>
        </w:tc>
      </w:tr>
      <w:tr w:rsidR="00794F28" w:rsidTr="00794F28">
        <w:trPr>
          <w:trHeight w:val="439"/>
        </w:trPr>
        <w:tc>
          <w:tcPr>
            <w:tcW w:w="567" w:type="dxa"/>
            <w:vMerge/>
            <w:tcBorders>
              <w:left w:val="single" w:sz="12" w:space="0" w:color="auto"/>
              <w:bottom w:val="single" w:sz="12" w:space="0" w:color="auto"/>
            </w:tcBorders>
          </w:tcPr>
          <w:p w:rsidR="00794F28" w:rsidRPr="00785E42" w:rsidRDefault="00794F28">
            <w:pPr>
              <w:rPr>
                <w:rFonts w:asciiTheme="majorEastAsia" w:eastAsiaTheme="majorEastAsia" w:hAnsiTheme="majorEastAsia"/>
              </w:rPr>
            </w:pPr>
          </w:p>
        </w:tc>
        <w:tc>
          <w:tcPr>
            <w:tcW w:w="2693" w:type="dxa"/>
            <w:tcBorders>
              <w:bottom w:val="single" w:sz="12" w:space="0" w:color="auto"/>
            </w:tcBorders>
            <w:vAlign w:val="center"/>
          </w:tcPr>
          <w:p w:rsidR="00794F28" w:rsidRPr="00785E42" w:rsidRDefault="00794F28" w:rsidP="00785E42">
            <w:pPr>
              <w:rPr>
                <w:rFonts w:asciiTheme="majorEastAsia" w:eastAsiaTheme="majorEastAsia" w:hAnsiTheme="majorEastAsia"/>
              </w:rPr>
            </w:pPr>
          </w:p>
        </w:tc>
        <w:tc>
          <w:tcPr>
            <w:tcW w:w="1984" w:type="dxa"/>
            <w:gridSpan w:val="2"/>
            <w:tcBorders>
              <w:bottom w:val="single" w:sz="12" w:space="0" w:color="auto"/>
            </w:tcBorders>
            <w:vAlign w:val="center"/>
          </w:tcPr>
          <w:p w:rsidR="00794F28" w:rsidRPr="00785E42" w:rsidRDefault="00794F28" w:rsidP="00EA58DE">
            <w:pPr>
              <w:jc w:val="center"/>
              <w:rPr>
                <w:rFonts w:asciiTheme="majorEastAsia" w:eastAsiaTheme="majorEastAsia" w:hAnsiTheme="majorEastAsia"/>
              </w:rPr>
            </w:pPr>
            <w:r w:rsidRPr="00785E42">
              <w:rPr>
                <w:rFonts w:asciiTheme="majorEastAsia" w:eastAsiaTheme="majorEastAsia" w:hAnsiTheme="majorEastAsia" w:hint="eastAsia"/>
              </w:rPr>
              <w:t>必要・不要</w:t>
            </w:r>
          </w:p>
        </w:tc>
        <w:tc>
          <w:tcPr>
            <w:tcW w:w="2552" w:type="dxa"/>
            <w:tcBorders>
              <w:bottom w:val="single" w:sz="12" w:space="0" w:color="auto"/>
            </w:tcBorders>
            <w:vAlign w:val="center"/>
          </w:tcPr>
          <w:p w:rsidR="00794F28" w:rsidRPr="00785E42" w:rsidRDefault="00794F28" w:rsidP="00A44D62">
            <w:pPr>
              <w:rPr>
                <w:rFonts w:asciiTheme="majorEastAsia" w:eastAsiaTheme="majorEastAsia" w:hAnsiTheme="majorEastAsia"/>
              </w:rPr>
            </w:pPr>
          </w:p>
        </w:tc>
        <w:tc>
          <w:tcPr>
            <w:tcW w:w="2126" w:type="dxa"/>
            <w:tcBorders>
              <w:bottom w:val="single" w:sz="12" w:space="0" w:color="auto"/>
              <w:right w:val="single" w:sz="12" w:space="0" w:color="auto"/>
            </w:tcBorders>
            <w:vAlign w:val="center"/>
          </w:tcPr>
          <w:p w:rsidR="00794F28" w:rsidRPr="00785E42" w:rsidRDefault="00794F28" w:rsidP="00A44D62">
            <w:pPr>
              <w:jc w:val="center"/>
              <w:rPr>
                <w:rFonts w:asciiTheme="majorEastAsia" w:eastAsiaTheme="majorEastAsia" w:hAnsiTheme="majorEastAsia"/>
              </w:rPr>
            </w:pPr>
            <w:r w:rsidRPr="00785E42">
              <w:rPr>
                <w:rFonts w:asciiTheme="majorEastAsia" w:eastAsiaTheme="majorEastAsia" w:hAnsiTheme="majorEastAsia" w:hint="eastAsia"/>
              </w:rPr>
              <w:t>必要・不要</w:t>
            </w:r>
          </w:p>
        </w:tc>
      </w:tr>
    </w:tbl>
    <w:p w:rsidR="00191A09" w:rsidRPr="006542E1" w:rsidRDefault="00191A09" w:rsidP="006542E1">
      <w:pPr>
        <w:ind w:leftChars="289" w:left="567"/>
        <w:rPr>
          <w:rFonts w:ascii="ＭＳ Ｐゴシック" w:eastAsia="ＭＳ Ｐゴシック" w:hAnsi="ＭＳ Ｐゴシック"/>
        </w:rPr>
      </w:pPr>
      <w:r w:rsidRPr="006542E1">
        <w:rPr>
          <w:rFonts w:ascii="ＭＳ Ｐゴシック" w:eastAsia="ＭＳ Ｐゴシック" w:hAnsi="ＭＳ Ｐゴシック" w:cs="ＭＳ 明朝" w:hint="eastAsia"/>
        </w:rPr>
        <w:t>※</w:t>
      </w:r>
      <w:r w:rsidRPr="006542E1">
        <w:rPr>
          <w:rFonts w:ascii="ＭＳ Ｐゴシック" w:eastAsia="ＭＳ Ｐゴシック" w:hAnsi="ＭＳ Ｐゴシック"/>
        </w:rPr>
        <w:t>CPD</w:t>
      </w:r>
      <w:r w:rsidRPr="006542E1">
        <w:rPr>
          <w:rFonts w:ascii="ＭＳ Ｐゴシック" w:eastAsia="ＭＳ Ｐゴシック" w:hAnsi="ＭＳ Ｐゴシック" w:hint="eastAsia"/>
        </w:rPr>
        <w:t>受講証明書の要否について、いずれかを○で囲んでください。</w:t>
      </w:r>
    </w:p>
    <w:p w:rsidR="00191A09" w:rsidRPr="00794F28" w:rsidRDefault="00191A09" w:rsidP="006542E1">
      <w:pPr>
        <w:ind w:leftChars="289" w:left="567"/>
        <w:rPr>
          <w:rFonts w:ascii="ＭＳ Ｐゴシック" w:eastAsia="ＭＳ Ｐゴシック" w:hAnsi="ＭＳ Ｐゴシック"/>
        </w:rPr>
      </w:pPr>
      <w:r w:rsidRPr="00794F28">
        <w:rPr>
          <w:rFonts w:ascii="ＭＳ Ｐゴシック" w:eastAsia="ＭＳ Ｐゴシック" w:hAnsi="ＭＳ Ｐゴシック" w:hint="eastAsia"/>
        </w:rPr>
        <w:t>＊聴講券は発行いたしません。こちらからお断りの連絡をしない限り、申し込みどおりに受付いたします。</w:t>
      </w:r>
    </w:p>
    <w:p w:rsidR="00794F28" w:rsidRPr="00794F28" w:rsidRDefault="00794F28" w:rsidP="00794F28">
      <w:pPr>
        <w:ind w:leftChars="289" w:left="567"/>
        <w:rPr>
          <w:rFonts w:ascii="ＭＳ Ｐゴシック" w:eastAsia="ＭＳ Ｐゴシック" w:hAnsi="ＭＳ Ｐゴシック"/>
        </w:rPr>
      </w:pPr>
      <w:r w:rsidRPr="00794F28">
        <w:rPr>
          <w:rFonts w:ascii="ＭＳ Ｐゴシック" w:eastAsia="ＭＳ Ｐゴシック" w:hAnsi="ＭＳ Ｐゴシック" w:hint="eastAsia"/>
        </w:rPr>
        <w:t>＊申し込みにより知り得た個人情報は、シンポジウム開催にかかわる必要な範囲でのみ利用させていただきます。</w:t>
      </w:r>
    </w:p>
    <w:tbl>
      <w:tblPr>
        <w:tblpPr w:leftFromText="142" w:rightFromText="142" w:vertAnchor="text" w:tblpX="3538" w:tblpY="28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49"/>
      </w:tblGrid>
      <w:tr w:rsidR="00794F28" w:rsidTr="00475368">
        <w:trPr>
          <w:trHeight w:val="1140"/>
        </w:trPr>
        <w:tc>
          <w:tcPr>
            <w:tcW w:w="6649" w:type="dxa"/>
          </w:tcPr>
          <w:p w:rsidR="00794F28" w:rsidRPr="00524214" w:rsidRDefault="00794F28" w:rsidP="00475368">
            <w:pPr>
              <w:rPr>
                <w:rFonts w:ascii="ＭＳ Ｐゴシック" w:eastAsia="ＭＳ Ｐゴシック" w:hAnsi="ＭＳ Ｐゴシック"/>
                <w:b/>
                <w:sz w:val="22"/>
              </w:rPr>
            </w:pPr>
            <w:r w:rsidRPr="00524214">
              <w:rPr>
                <w:rFonts w:ascii="ＭＳ Ｐゴシック" w:eastAsia="ＭＳ Ｐゴシック" w:hAnsi="ＭＳ Ｐゴシック" w:hint="eastAsia"/>
                <w:b/>
                <w:sz w:val="22"/>
              </w:rPr>
              <w:t>【お問い合わせ】</w:t>
            </w:r>
          </w:p>
          <w:p w:rsidR="00794F28" w:rsidRPr="00524214" w:rsidRDefault="00794F28" w:rsidP="00475368">
            <w:pPr>
              <w:ind w:firstLineChars="100" w:firstLine="196"/>
              <w:rPr>
                <w:rFonts w:ascii="ＭＳ Ｐゴシック" w:eastAsia="ＭＳ Ｐゴシック" w:hAnsi="ＭＳ Ｐゴシック"/>
                <w:szCs w:val="21"/>
              </w:rPr>
            </w:pPr>
            <w:r w:rsidRPr="00524214">
              <w:rPr>
                <w:rFonts w:ascii="ＭＳ Ｐゴシック" w:eastAsia="ＭＳ Ｐゴシック" w:hAnsi="ＭＳ Ｐゴシック" w:hint="eastAsia"/>
                <w:szCs w:val="21"/>
              </w:rPr>
              <w:t>新潟大学 災害・復興科学研究所（流域保全学研究部門）　水野</w:t>
            </w:r>
          </w:p>
          <w:p w:rsidR="00794F28" w:rsidRPr="00524214" w:rsidRDefault="00794F28" w:rsidP="00475368">
            <w:pPr>
              <w:ind w:leftChars="217" w:left="425"/>
              <w:rPr>
                <w:rFonts w:ascii="ＭＳ Ｐゴシック" w:eastAsia="ＭＳ Ｐゴシック" w:hAnsi="ＭＳ Ｐゴシック"/>
                <w:szCs w:val="21"/>
              </w:rPr>
            </w:pPr>
            <w:r w:rsidRPr="00524214">
              <w:rPr>
                <w:rFonts w:ascii="ＭＳ Ｐゴシック" w:eastAsia="ＭＳ Ｐゴシック" w:hAnsi="ＭＳ Ｐゴシック" w:hint="eastAsia"/>
                <w:szCs w:val="21"/>
              </w:rPr>
              <w:t>〒950-2181　新潟市西区五十嵐２の町8050　TEL：025-262-7934</w:t>
            </w:r>
          </w:p>
          <w:p w:rsidR="00794F28" w:rsidRPr="00524214" w:rsidRDefault="00794F28" w:rsidP="00475368">
            <w:pPr>
              <w:ind w:firstLineChars="100" w:firstLine="196"/>
              <w:rPr>
                <w:rFonts w:ascii="ＭＳ Ｐゴシック" w:eastAsia="ＭＳ Ｐゴシック" w:hAnsi="ＭＳ Ｐゴシック"/>
                <w:szCs w:val="21"/>
              </w:rPr>
            </w:pPr>
            <w:r w:rsidRPr="00524214">
              <w:rPr>
                <w:rFonts w:ascii="ＭＳ Ｐゴシック" w:eastAsia="ＭＳ Ｐゴシック" w:hAnsi="ＭＳ Ｐゴシック" w:hint="eastAsia"/>
                <w:szCs w:val="21"/>
              </w:rPr>
              <w:t>(一社)北陸地域づくり協会企画部　須田</w:t>
            </w:r>
          </w:p>
          <w:p w:rsidR="00794F28" w:rsidRDefault="00794F28" w:rsidP="00475368">
            <w:pPr>
              <w:ind w:leftChars="217" w:left="425"/>
            </w:pPr>
            <w:r w:rsidRPr="00524214">
              <w:rPr>
                <w:rFonts w:ascii="ＭＳ Ｐゴシック" w:eastAsia="ＭＳ Ｐゴシック" w:hAnsi="ＭＳ Ｐゴシック" w:hint="eastAsia"/>
                <w:szCs w:val="21"/>
              </w:rPr>
              <w:t>〒950-0197 新潟市江南区亀田工業団地2-3-4　TEL：025-381-1160</w:t>
            </w:r>
          </w:p>
        </w:tc>
      </w:tr>
    </w:tbl>
    <w:p w:rsidR="00785E42" w:rsidRPr="00191A09" w:rsidRDefault="00785E42"/>
    <w:p w:rsidR="00191A09" w:rsidRDefault="00191A09"/>
    <w:p w:rsidR="001D4B1F" w:rsidRDefault="001D4B1F"/>
    <w:p w:rsidR="001D4B1F" w:rsidRDefault="001D4B1F"/>
    <w:p w:rsidR="001D4B1F" w:rsidRDefault="001D4B1F"/>
    <w:p w:rsidR="001D4B1F" w:rsidRDefault="001D4B1F"/>
    <w:tbl>
      <w:tblPr>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785"/>
      </w:tblGrid>
      <w:tr w:rsidR="00A32616" w:rsidTr="004F365E">
        <w:trPr>
          <w:trHeight w:val="15272"/>
        </w:trPr>
        <w:tc>
          <w:tcPr>
            <w:tcW w:w="10785" w:type="dxa"/>
          </w:tcPr>
          <w:p w:rsidR="00524214" w:rsidRPr="001057B4" w:rsidRDefault="0012513F" w:rsidP="0092474F">
            <w:pPr>
              <w:pStyle w:val="Web"/>
              <w:spacing w:before="0" w:beforeAutospacing="0" w:after="0" w:afterAutospacing="0"/>
              <w:ind w:leftChars="26" w:left="51" w:firstLineChars="50" w:firstLine="123"/>
              <w:jc w:val="both"/>
              <w:rPr>
                <w:rFonts w:asciiTheme="majorEastAsia" w:eastAsiaTheme="majorEastAsia" w:hAnsiTheme="majorEastAsia"/>
              </w:rPr>
            </w:pPr>
            <w:r>
              <w:rPr>
                <w:rFonts w:asciiTheme="majorEastAsia" w:eastAsiaTheme="majorEastAsia" w:hAnsiTheme="majorEastAsia" w:hint="eastAsia"/>
                <w:b/>
                <w:bCs/>
                <w:noProof/>
              </w:rPr>
              <w:lastRenderedPageBreak/>
              <mc:AlternateContent>
                <mc:Choice Requires="wps">
                  <w:drawing>
                    <wp:anchor distT="0" distB="0" distL="114300" distR="114300" simplePos="0" relativeHeight="251662336" behindDoc="0" locked="0" layoutInCell="1" allowOverlap="1" wp14:anchorId="33B8EF53" wp14:editId="58C214E6">
                      <wp:simplePos x="0" y="0"/>
                      <wp:positionH relativeFrom="column">
                        <wp:posOffset>2708910</wp:posOffset>
                      </wp:positionH>
                      <wp:positionV relativeFrom="paragraph">
                        <wp:posOffset>106680</wp:posOffset>
                      </wp:positionV>
                      <wp:extent cx="37528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52850" cy="523875"/>
                              </a:xfrm>
                              <a:prstGeom prst="rect">
                                <a:avLst/>
                              </a:prstGeom>
                              <a:noFill/>
                              <a:ln w="6350">
                                <a:noFill/>
                              </a:ln>
                              <a:effectLst/>
                            </wps:spPr>
                            <wps:txbx>
                              <w:txbxContent>
                                <w:p w:rsidR="0012513F" w:rsidRPr="001F172E" w:rsidRDefault="0012513F" w:rsidP="0012513F">
                                  <w:pPr>
                                    <w:rPr>
                                      <w:rFonts w:asciiTheme="majorEastAsia" w:eastAsiaTheme="majorEastAsia" w:hAnsiTheme="majorEastAsia"/>
                                      <w:color w:val="000000" w:themeColor="dark1"/>
                                      <w:kern w:val="24"/>
                                      <w:sz w:val="22"/>
                                    </w:rPr>
                                  </w:pPr>
                                  <w:r w:rsidRPr="001F172E">
                                    <w:rPr>
                                      <w:rFonts w:asciiTheme="majorEastAsia" w:eastAsiaTheme="majorEastAsia" w:hAnsiTheme="majorEastAsia" w:hint="eastAsia"/>
                                      <w:b/>
                                      <w:color w:val="000000" w:themeColor="dark1"/>
                                      <w:kern w:val="24"/>
                                      <w:sz w:val="22"/>
                                    </w:rPr>
                                    <w:t>建設コンサルタンツ協会ＣＰＤ認定プログラム</w:t>
                                  </w:r>
                                  <w:r w:rsidRPr="001F172E">
                                    <w:rPr>
                                      <w:rFonts w:asciiTheme="majorEastAsia" w:eastAsiaTheme="majorEastAsia" w:hAnsiTheme="majorEastAsia" w:hint="eastAsia"/>
                                      <w:color w:val="000000" w:themeColor="dark1"/>
                                      <w:kern w:val="24"/>
                                      <w:sz w:val="22"/>
                                    </w:rPr>
                                    <w:t>（申請中）</w:t>
                                  </w:r>
                                </w:p>
                                <w:p w:rsidR="0012513F" w:rsidRPr="001F172E" w:rsidRDefault="0012513F" w:rsidP="0012513F">
                                  <w:pPr>
                                    <w:rPr>
                                      <w:sz w:val="22"/>
                                    </w:rPr>
                                  </w:pPr>
                                  <w:r w:rsidRPr="001F172E">
                                    <w:rPr>
                                      <w:rFonts w:asciiTheme="majorEastAsia" w:eastAsiaTheme="majorEastAsia" w:hAnsiTheme="majorEastAsia" w:hint="eastAsia"/>
                                      <w:sz w:val="22"/>
                                    </w:rPr>
                                    <w:t xml:space="preserve">使用言語　</w:t>
                                  </w:r>
                                  <w:r w:rsidRPr="001F172E">
                                    <w:rPr>
                                      <w:rFonts w:asciiTheme="majorEastAsia" w:eastAsiaTheme="majorEastAsia" w:hAnsiTheme="majorEastAsia"/>
                                      <w:sz w:val="22"/>
                                    </w:rPr>
                                    <w:t>英語</w:t>
                                  </w:r>
                                  <w:r w:rsidRPr="001F172E">
                                    <w:rPr>
                                      <w:rFonts w:asciiTheme="majorEastAsia" w:eastAsiaTheme="majorEastAsia" w:hAnsiTheme="majorEastAsia" w:hint="eastAsia"/>
                                      <w:sz w:val="22"/>
                                    </w:rPr>
                                    <w:t>（日本語へ逐次通訳）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B8EF53" id="テキスト ボックス 2" o:spid="_x0000_s1029" type="#_x0000_t202" style="position:absolute;left:0;text-align:left;margin-left:213.3pt;margin-top:8.4pt;width:295.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" filled="f" stroked="f" strokeweight=".5pt">
                      <v:textbox>
                        <w:txbxContent>
                          <w:p w:rsidR="0012513F" w:rsidRPr="001F172E" w:rsidRDefault="0012513F" w:rsidP="0012513F">
                            <w:pPr>
                              <w:rPr>
                                <w:rFonts w:asciiTheme="majorEastAsia" w:eastAsiaTheme="majorEastAsia" w:hAnsiTheme="majorEastAsia"/>
                                <w:color w:val="000000" w:themeColor="dark1"/>
                                <w:kern w:val="24"/>
                                <w:sz w:val="22"/>
                              </w:rPr>
                            </w:pPr>
                            <w:r w:rsidRPr="001F172E">
                              <w:rPr>
                                <w:rFonts w:asciiTheme="majorEastAsia" w:eastAsiaTheme="majorEastAsia" w:hAnsiTheme="majorEastAsia" w:hint="eastAsia"/>
                                <w:b/>
                                <w:color w:val="000000" w:themeColor="dark1"/>
                                <w:kern w:val="24"/>
                                <w:sz w:val="22"/>
                              </w:rPr>
                              <w:t>建設コンサルタンツ協会ＣＰＤ認定プログラム</w:t>
                            </w:r>
                            <w:r w:rsidRPr="001F172E">
                              <w:rPr>
                                <w:rFonts w:asciiTheme="majorEastAsia" w:eastAsiaTheme="majorEastAsia" w:hAnsiTheme="majorEastAsia" w:hint="eastAsia"/>
                                <w:color w:val="000000" w:themeColor="dark1"/>
                                <w:kern w:val="24"/>
                                <w:sz w:val="22"/>
                              </w:rPr>
                              <w:t>（申請中）</w:t>
                            </w:r>
                          </w:p>
                          <w:p w:rsidR="0012513F" w:rsidRPr="001F172E" w:rsidRDefault="0012513F" w:rsidP="0012513F">
                            <w:pPr>
                              <w:rPr>
                                <w:sz w:val="22"/>
                              </w:rPr>
                            </w:pPr>
                            <w:r w:rsidRPr="001F172E">
                              <w:rPr>
                                <w:rFonts w:asciiTheme="majorEastAsia" w:eastAsiaTheme="majorEastAsia" w:hAnsiTheme="majorEastAsia" w:hint="eastAsia"/>
                                <w:sz w:val="22"/>
                              </w:rPr>
                              <w:t xml:space="preserve">使用言語　</w:t>
                            </w:r>
                            <w:r w:rsidRPr="001F172E">
                              <w:rPr>
                                <w:rFonts w:asciiTheme="majorEastAsia" w:eastAsiaTheme="majorEastAsia" w:hAnsiTheme="majorEastAsia"/>
                                <w:sz w:val="22"/>
                              </w:rPr>
                              <w:t>英語</w:t>
                            </w:r>
                            <w:r w:rsidRPr="001F172E">
                              <w:rPr>
                                <w:rFonts w:asciiTheme="majorEastAsia" w:eastAsiaTheme="majorEastAsia" w:hAnsiTheme="majorEastAsia" w:hint="eastAsia"/>
                                <w:sz w:val="22"/>
                              </w:rPr>
                              <w:t>（日本語へ逐次通訳）</w:t>
                            </w:r>
                          </w:p>
                        </w:txbxContent>
                      </v:textbox>
                    </v:shape>
                  </w:pict>
                </mc:Fallback>
              </mc:AlternateContent>
            </w:r>
            <w:r w:rsidR="00475368">
              <w:rPr>
                <w:rFonts w:asciiTheme="majorEastAsia" w:eastAsiaTheme="majorEastAsia" w:hAnsiTheme="majorEastAsia" w:cstheme="minorBidi" w:hint="eastAsia"/>
                <w:b/>
                <w:bCs/>
                <w:sz w:val="28"/>
                <w:szCs w:val="28"/>
                <w:shd w:val="clear" w:color="auto" w:fill="000000" w:themeFill="text1"/>
              </w:rPr>
              <w:t xml:space="preserve"> </w:t>
            </w:r>
            <w:r w:rsidR="00475368" w:rsidRPr="00475368">
              <w:rPr>
                <w:rFonts w:asciiTheme="majorEastAsia" w:eastAsiaTheme="majorEastAsia" w:hAnsiTheme="majorEastAsia" w:cstheme="minorBidi" w:hint="eastAsia"/>
                <w:b/>
                <w:bCs/>
                <w:sz w:val="28"/>
                <w:szCs w:val="28"/>
                <w:shd w:val="clear" w:color="auto" w:fill="000000" w:themeFill="text1"/>
              </w:rPr>
              <w:t>プ</w:t>
            </w:r>
            <w:r w:rsidR="00475368">
              <w:rPr>
                <w:rFonts w:asciiTheme="majorEastAsia" w:eastAsiaTheme="majorEastAsia" w:hAnsiTheme="majorEastAsia" w:cstheme="minorBidi" w:hint="eastAsia"/>
                <w:b/>
                <w:bCs/>
                <w:sz w:val="28"/>
                <w:szCs w:val="28"/>
                <w:shd w:val="clear" w:color="auto" w:fill="000000" w:themeFill="text1"/>
              </w:rPr>
              <w:t xml:space="preserve"> </w:t>
            </w:r>
            <w:r w:rsidR="00475368" w:rsidRPr="00475368">
              <w:rPr>
                <w:rFonts w:asciiTheme="majorEastAsia" w:eastAsiaTheme="majorEastAsia" w:hAnsiTheme="majorEastAsia" w:cstheme="minorBidi" w:hint="eastAsia"/>
                <w:b/>
                <w:bCs/>
                <w:sz w:val="28"/>
                <w:szCs w:val="28"/>
                <w:shd w:val="clear" w:color="auto" w:fill="000000" w:themeFill="text1"/>
              </w:rPr>
              <w:t>ロ</w:t>
            </w:r>
            <w:r w:rsidR="00475368">
              <w:rPr>
                <w:rFonts w:asciiTheme="majorEastAsia" w:eastAsiaTheme="majorEastAsia" w:hAnsiTheme="majorEastAsia" w:cstheme="minorBidi" w:hint="eastAsia"/>
                <w:b/>
                <w:bCs/>
                <w:sz w:val="28"/>
                <w:szCs w:val="28"/>
                <w:shd w:val="clear" w:color="auto" w:fill="000000" w:themeFill="text1"/>
              </w:rPr>
              <w:t xml:space="preserve"> </w:t>
            </w:r>
            <w:r w:rsidR="00475368" w:rsidRPr="00475368">
              <w:rPr>
                <w:rFonts w:asciiTheme="majorEastAsia" w:eastAsiaTheme="majorEastAsia" w:hAnsiTheme="majorEastAsia" w:cstheme="minorBidi" w:hint="eastAsia"/>
                <w:b/>
                <w:bCs/>
                <w:sz w:val="28"/>
                <w:szCs w:val="28"/>
                <w:shd w:val="clear" w:color="auto" w:fill="000000" w:themeFill="text1"/>
              </w:rPr>
              <w:t>グ</w:t>
            </w:r>
            <w:r w:rsidR="00475368">
              <w:rPr>
                <w:rFonts w:asciiTheme="majorEastAsia" w:eastAsiaTheme="majorEastAsia" w:hAnsiTheme="majorEastAsia" w:cstheme="minorBidi" w:hint="eastAsia"/>
                <w:b/>
                <w:bCs/>
                <w:sz w:val="28"/>
                <w:szCs w:val="28"/>
                <w:shd w:val="clear" w:color="auto" w:fill="000000" w:themeFill="text1"/>
              </w:rPr>
              <w:t xml:space="preserve"> </w:t>
            </w:r>
            <w:r w:rsidR="00475368" w:rsidRPr="00475368">
              <w:rPr>
                <w:rFonts w:asciiTheme="majorEastAsia" w:eastAsiaTheme="majorEastAsia" w:hAnsiTheme="majorEastAsia" w:cstheme="minorBidi" w:hint="eastAsia"/>
                <w:b/>
                <w:bCs/>
                <w:sz w:val="28"/>
                <w:szCs w:val="28"/>
                <w:shd w:val="clear" w:color="auto" w:fill="000000" w:themeFill="text1"/>
              </w:rPr>
              <w:t>ラ</w:t>
            </w:r>
            <w:r w:rsidR="00475368">
              <w:rPr>
                <w:rFonts w:asciiTheme="majorEastAsia" w:eastAsiaTheme="majorEastAsia" w:hAnsiTheme="majorEastAsia" w:cstheme="minorBidi" w:hint="eastAsia"/>
                <w:b/>
                <w:bCs/>
                <w:sz w:val="28"/>
                <w:szCs w:val="28"/>
                <w:shd w:val="clear" w:color="auto" w:fill="000000" w:themeFill="text1"/>
              </w:rPr>
              <w:t xml:space="preserve"> </w:t>
            </w:r>
            <w:r w:rsidR="00475368" w:rsidRPr="00475368">
              <w:rPr>
                <w:rFonts w:asciiTheme="majorEastAsia" w:eastAsiaTheme="majorEastAsia" w:hAnsiTheme="majorEastAsia" w:cstheme="minorBidi" w:hint="eastAsia"/>
                <w:b/>
                <w:bCs/>
                <w:sz w:val="28"/>
                <w:szCs w:val="28"/>
                <w:shd w:val="clear" w:color="auto" w:fill="000000" w:themeFill="text1"/>
              </w:rPr>
              <w:t>ム</w:t>
            </w:r>
            <w:r w:rsidR="00475368">
              <w:rPr>
                <w:rFonts w:asciiTheme="majorEastAsia" w:eastAsiaTheme="majorEastAsia" w:hAnsiTheme="majorEastAsia" w:cstheme="minorBidi" w:hint="eastAsia"/>
                <w:b/>
                <w:bCs/>
                <w:sz w:val="28"/>
                <w:szCs w:val="28"/>
                <w:shd w:val="clear" w:color="auto" w:fill="000000" w:themeFill="text1"/>
              </w:rPr>
              <w:t xml:space="preserve">　</w:t>
            </w:r>
            <w:r w:rsidR="00524214" w:rsidRPr="001057B4">
              <w:rPr>
                <w:rFonts w:asciiTheme="majorEastAsia" w:eastAsiaTheme="majorEastAsia" w:hAnsiTheme="majorEastAsia" w:cstheme="minorBidi" w:hint="eastAsia"/>
                <w:b/>
                <w:bCs/>
                <w:color w:val="000000" w:themeColor="dark1"/>
                <w:kern w:val="24"/>
                <w:sz w:val="28"/>
                <w:szCs w:val="28"/>
              </w:rPr>
              <w:t xml:space="preserve">　　</w:t>
            </w:r>
          </w:p>
          <w:p w:rsidR="00524214" w:rsidRPr="00524214" w:rsidRDefault="00524214" w:rsidP="00D92B2C">
            <w:pPr>
              <w:snapToGrid w:val="0"/>
              <w:ind w:left="431"/>
              <w:rPr>
                <w:rFonts w:asciiTheme="majorEastAsia" w:eastAsiaTheme="majorEastAsia" w:hAnsiTheme="majorEastAsia"/>
                <w:b/>
                <w:sz w:val="22"/>
              </w:rPr>
            </w:pPr>
            <w:r w:rsidRPr="00524214">
              <w:rPr>
                <w:rFonts w:asciiTheme="majorEastAsia" w:eastAsiaTheme="majorEastAsia" w:hAnsiTheme="majorEastAsia" w:hint="eastAsia"/>
                <w:b/>
                <w:sz w:val="22"/>
              </w:rPr>
              <w:t>（受付開始</w:t>
            </w:r>
            <w:r w:rsidRPr="00524214">
              <w:rPr>
                <w:rFonts w:asciiTheme="majorEastAsia" w:eastAsiaTheme="majorEastAsia" w:hAnsiTheme="majorEastAsia"/>
                <w:sz w:val="22"/>
              </w:rPr>
              <w:t xml:space="preserve"> </w:t>
            </w:r>
            <w:r w:rsidRPr="00524214">
              <w:rPr>
                <w:rFonts w:asciiTheme="majorEastAsia" w:eastAsiaTheme="majorEastAsia" w:hAnsiTheme="majorEastAsia" w:hint="eastAsia"/>
                <w:sz w:val="22"/>
              </w:rPr>
              <w:t>9:00）</w:t>
            </w:r>
          </w:p>
          <w:p w:rsidR="00524214" w:rsidRPr="00D92B2C" w:rsidRDefault="00524214" w:rsidP="00D92B2C">
            <w:pPr>
              <w:pStyle w:val="1"/>
              <w:snapToGrid w:val="0"/>
              <w:ind w:left="431"/>
              <w:jc w:val="left"/>
              <w:rPr>
                <w:rFonts w:asciiTheme="majorEastAsia" w:eastAsiaTheme="majorEastAsia" w:hAnsiTheme="majorEastAsia"/>
                <w:sz w:val="20"/>
                <w:szCs w:val="20"/>
              </w:rPr>
            </w:pPr>
          </w:p>
          <w:p w:rsidR="00524214" w:rsidRPr="001F172E" w:rsidRDefault="00524214" w:rsidP="00524214">
            <w:pPr>
              <w:pStyle w:val="1"/>
              <w:ind w:left="432"/>
              <w:jc w:val="left"/>
              <w:rPr>
                <w:rFonts w:asciiTheme="majorEastAsia" w:eastAsiaTheme="majorEastAsia" w:hAnsiTheme="majorEastAsia"/>
                <w:sz w:val="18"/>
                <w:szCs w:val="18"/>
              </w:rPr>
            </w:pPr>
            <w:r w:rsidRPr="00524214">
              <w:rPr>
                <w:rFonts w:asciiTheme="majorEastAsia" w:eastAsiaTheme="majorEastAsia" w:hAnsiTheme="majorEastAsia" w:hint="eastAsia"/>
              </w:rPr>
              <w:t>開会</w:t>
            </w:r>
            <w:r w:rsidRPr="00524214">
              <w:rPr>
                <w:rFonts w:asciiTheme="majorEastAsia" w:eastAsiaTheme="majorEastAsia" w:hAnsiTheme="majorEastAsia" w:hint="eastAsia"/>
                <w:b w:val="0"/>
                <w:u w:val="none"/>
              </w:rPr>
              <w:t xml:space="preserve">　</w:t>
            </w:r>
            <w:r w:rsidRPr="001F172E">
              <w:rPr>
                <w:rFonts w:asciiTheme="majorEastAsia" w:eastAsiaTheme="majorEastAsia" w:hAnsiTheme="majorEastAsia" w:hint="eastAsia"/>
                <w:b w:val="0"/>
                <w:sz w:val="18"/>
                <w:szCs w:val="18"/>
                <w:u w:val="none"/>
              </w:rPr>
              <w:t>（進行役：水野正樹）</w:t>
            </w:r>
          </w:p>
          <w:p w:rsidR="00524214" w:rsidRPr="00524214" w:rsidRDefault="00524214" w:rsidP="00524214">
            <w:pPr>
              <w:ind w:left="622" w:firstLineChars="50" w:firstLine="98"/>
              <w:rPr>
                <w:rFonts w:asciiTheme="majorEastAsia" w:eastAsiaTheme="majorEastAsia" w:hAnsiTheme="majorEastAsia"/>
              </w:rPr>
            </w:pPr>
            <w:r w:rsidRPr="00524214">
              <w:rPr>
                <w:rFonts w:asciiTheme="majorEastAsia" w:eastAsiaTheme="majorEastAsia" w:hAnsiTheme="majorEastAsia"/>
              </w:rPr>
              <w:t>9</w:t>
            </w:r>
            <w:r w:rsidRPr="00524214">
              <w:rPr>
                <w:rFonts w:asciiTheme="majorEastAsia" w:eastAsiaTheme="majorEastAsia" w:hAnsiTheme="majorEastAsia" w:hint="eastAsia"/>
              </w:rPr>
              <w:t>:</w:t>
            </w:r>
            <w:r w:rsidRPr="00524214">
              <w:rPr>
                <w:rFonts w:asciiTheme="majorEastAsia" w:eastAsiaTheme="majorEastAsia" w:hAnsiTheme="majorEastAsia"/>
              </w:rPr>
              <w:t>30</w:t>
            </w:r>
            <w:r w:rsidRPr="00524214">
              <w:rPr>
                <w:rFonts w:asciiTheme="majorEastAsia" w:eastAsiaTheme="majorEastAsia" w:hAnsiTheme="majorEastAsia" w:hint="eastAsia"/>
              </w:rPr>
              <w:t xml:space="preserve">- </w:t>
            </w:r>
            <w:r w:rsidRPr="00524214">
              <w:rPr>
                <w:rFonts w:asciiTheme="majorEastAsia" w:eastAsiaTheme="majorEastAsia" w:hAnsiTheme="majorEastAsia"/>
              </w:rPr>
              <w:t>9</w:t>
            </w:r>
            <w:r w:rsidRPr="00524214">
              <w:rPr>
                <w:rFonts w:asciiTheme="majorEastAsia" w:eastAsiaTheme="majorEastAsia" w:hAnsiTheme="majorEastAsia" w:hint="eastAsia"/>
              </w:rPr>
              <w:t>:</w:t>
            </w:r>
            <w:r w:rsidRPr="00524214">
              <w:rPr>
                <w:rFonts w:asciiTheme="majorEastAsia" w:eastAsiaTheme="majorEastAsia" w:hAnsiTheme="majorEastAsia"/>
              </w:rPr>
              <w:t>4</w:t>
            </w:r>
            <w:r w:rsidRPr="00524214">
              <w:rPr>
                <w:rFonts w:asciiTheme="majorEastAsia" w:eastAsiaTheme="majorEastAsia" w:hAnsiTheme="majorEastAsia" w:hint="eastAsia"/>
              </w:rPr>
              <w:t>0  開会の辞：丸井英明</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w:t>
            </w:r>
            <w:r w:rsidR="00F22C1B">
              <w:rPr>
                <w:rFonts w:asciiTheme="majorEastAsia" w:eastAsiaTheme="majorEastAsia" w:hAnsiTheme="majorEastAsia" w:hint="eastAsia"/>
              </w:rPr>
              <w:t xml:space="preserve"> </w:t>
            </w:r>
            <w:r w:rsidRPr="00524214">
              <w:rPr>
                <w:rFonts w:asciiTheme="majorEastAsia" w:eastAsiaTheme="majorEastAsia" w:hAnsiTheme="majorEastAsia" w:hint="eastAsia"/>
              </w:rPr>
              <w:t>新潟大学災害・復興科学研究所特任教授</w:t>
            </w:r>
          </w:p>
          <w:p w:rsidR="00524214" w:rsidRPr="00D92B2C" w:rsidRDefault="00524214" w:rsidP="00524214">
            <w:pPr>
              <w:pStyle w:val="1"/>
              <w:ind w:left="432"/>
              <w:rPr>
                <w:rFonts w:asciiTheme="majorEastAsia" w:eastAsiaTheme="majorEastAsia" w:hAnsiTheme="majorEastAsia"/>
                <w:sz w:val="20"/>
                <w:szCs w:val="20"/>
              </w:rPr>
            </w:pPr>
          </w:p>
          <w:p w:rsidR="00524214" w:rsidRPr="00524214" w:rsidRDefault="00524214" w:rsidP="00524214">
            <w:pPr>
              <w:pStyle w:val="1"/>
              <w:ind w:left="432"/>
              <w:rPr>
                <w:rFonts w:asciiTheme="majorEastAsia" w:eastAsiaTheme="majorEastAsia" w:hAnsiTheme="majorEastAsia"/>
                <w:szCs w:val="24"/>
              </w:rPr>
            </w:pPr>
            <w:r w:rsidRPr="00524214">
              <w:rPr>
                <w:rFonts w:asciiTheme="majorEastAsia" w:eastAsiaTheme="majorEastAsia" w:hAnsiTheme="majorEastAsia" w:hint="eastAsia"/>
                <w:szCs w:val="24"/>
              </w:rPr>
              <w:t>基調講演(Ⅰ)</w:t>
            </w:r>
            <w:r w:rsidRPr="00524214">
              <w:rPr>
                <w:rFonts w:asciiTheme="majorEastAsia" w:eastAsiaTheme="majorEastAsia" w:hAnsiTheme="majorEastAsia"/>
                <w:szCs w:val="24"/>
              </w:rPr>
              <w:t xml:space="preserve">  </w:t>
            </w:r>
            <w:r w:rsidRPr="00524214">
              <w:rPr>
                <w:rFonts w:asciiTheme="majorEastAsia" w:eastAsiaTheme="majorEastAsia" w:hAnsiTheme="majorEastAsia" w:hint="eastAsia"/>
                <w:b w:val="0"/>
                <w:szCs w:val="24"/>
              </w:rPr>
              <w:t>座長：福岡</w:t>
            </w:r>
            <w:r w:rsidRPr="00524214">
              <w:rPr>
                <w:rFonts w:asciiTheme="majorEastAsia" w:eastAsiaTheme="majorEastAsia" w:hAnsiTheme="majorEastAsia"/>
                <w:b w:val="0"/>
                <w:szCs w:val="24"/>
              </w:rPr>
              <w:t xml:space="preserve"> 浩</w:t>
            </w:r>
            <w:r w:rsidRPr="00524214">
              <w:rPr>
                <w:rFonts w:asciiTheme="majorEastAsia" w:eastAsiaTheme="majorEastAsia" w:hAnsiTheme="majorEastAsia" w:hint="eastAsia"/>
                <w:b w:val="0"/>
                <w:szCs w:val="24"/>
              </w:rPr>
              <w:t xml:space="preserve"> </w:t>
            </w:r>
            <w:r w:rsidRPr="00524214">
              <w:rPr>
                <w:rFonts w:asciiTheme="majorEastAsia" w:eastAsiaTheme="majorEastAsia" w:hAnsiTheme="majorEastAsia"/>
                <w:b w:val="0"/>
                <w:szCs w:val="24"/>
              </w:rPr>
              <w:t>教授</w:t>
            </w:r>
          </w:p>
          <w:p w:rsidR="00524214" w:rsidRPr="00524214" w:rsidRDefault="00524214" w:rsidP="00524214">
            <w:pPr>
              <w:pStyle w:val="a5"/>
              <w:ind w:left="622" w:firstLineChars="50" w:firstLine="98"/>
              <w:rPr>
                <w:rFonts w:asciiTheme="majorEastAsia" w:eastAsiaTheme="majorEastAsia" w:hAnsiTheme="majorEastAsia"/>
              </w:rPr>
            </w:pPr>
            <w:r w:rsidRPr="00524214">
              <w:rPr>
                <w:rFonts w:asciiTheme="majorEastAsia" w:eastAsiaTheme="majorEastAsia" w:hAnsiTheme="majorEastAsia"/>
              </w:rPr>
              <w:t>9</w:t>
            </w:r>
            <w:r w:rsidRPr="00524214">
              <w:rPr>
                <w:rFonts w:asciiTheme="majorEastAsia" w:eastAsiaTheme="majorEastAsia" w:hAnsiTheme="majorEastAsia" w:hint="eastAsia"/>
              </w:rPr>
              <w:t>:</w:t>
            </w:r>
            <w:r w:rsidRPr="00524214">
              <w:rPr>
                <w:rFonts w:asciiTheme="majorEastAsia" w:eastAsiaTheme="majorEastAsia" w:hAnsiTheme="majorEastAsia"/>
              </w:rPr>
              <w:t>4</w:t>
            </w:r>
            <w:r w:rsidRPr="00524214">
              <w:rPr>
                <w:rFonts w:asciiTheme="majorEastAsia" w:eastAsiaTheme="majorEastAsia" w:hAnsiTheme="majorEastAsia" w:hint="eastAsia"/>
              </w:rPr>
              <w:t>0-10:</w:t>
            </w:r>
            <w:r w:rsidRPr="00524214">
              <w:rPr>
                <w:rFonts w:asciiTheme="majorEastAsia" w:eastAsiaTheme="majorEastAsia" w:hAnsiTheme="majorEastAsia"/>
              </w:rPr>
              <w:t>1</w:t>
            </w:r>
            <w:r w:rsidRPr="00524214">
              <w:rPr>
                <w:rFonts w:asciiTheme="majorEastAsia" w:eastAsiaTheme="majorEastAsia" w:hAnsiTheme="majorEastAsia" w:hint="eastAsia"/>
              </w:rPr>
              <w:t xml:space="preserve">0  Maria </w:t>
            </w:r>
            <w:proofErr w:type="spellStart"/>
            <w:r w:rsidRPr="00524214">
              <w:rPr>
                <w:rFonts w:asciiTheme="majorEastAsia" w:eastAsiaTheme="majorEastAsia" w:hAnsiTheme="majorEastAsia" w:hint="eastAsia"/>
              </w:rPr>
              <w:t>Patek</w:t>
            </w:r>
            <w:proofErr w:type="spellEnd"/>
            <w:r w:rsidR="00A942A5">
              <w:rPr>
                <w:rFonts w:asciiTheme="majorEastAsia" w:eastAsiaTheme="majorEastAsia" w:hAnsiTheme="major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オーストリア農林省砂防部長</w:t>
            </w:r>
          </w:p>
          <w:p w:rsidR="00524214" w:rsidRPr="00524214" w:rsidRDefault="00524214" w:rsidP="00D92B2C">
            <w:pPr>
              <w:pStyle w:val="a5"/>
              <w:ind w:left="1898"/>
              <w:rPr>
                <w:rFonts w:asciiTheme="majorEastAsia" w:eastAsiaTheme="majorEastAsia" w:hAnsiTheme="majorEastAsia"/>
              </w:rPr>
            </w:pPr>
            <w:r w:rsidRPr="00524214">
              <w:rPr>
                <w:rFonts w:asciiTheme="majorEastAsia" w:eastAsiaTheme="majorEastAsia" w:hAnsiTheme="majorEastAsia" w:hint="eastAsia"/>
              </w:rPr>
              <w:t>「オーストリアにおける地すべり災害の軽減：リスク管理のための挑戦、戦略及び効果」</w:t>
            </w:r>
          </w:p>
          <w:p w:rsidR="00524214" w:rsidRPr="00524214" w:rsidRDefault="00524214" w:rsidP="00524214">
            <w:pPr>
              <w:pStyle w:val="a5"/>
              <w:ind w:left="622"/>
              <w:rPr>
                <w:rFonts w:asciiTheme="majorEastAsia" w:eastAsiaTheme="majorEastAsia" w:hAnsiTheme="majorEastAsia"/>
              </w:rPr>
            </w:pPr>
            <w:r w:rsidRPr="00524214">
              <w:rPr>
                <w:rFonts w:asciiTheme="majorEastAsia" w:eastAsiaTheme="majorEastAsia" w:hAnsiTheme="majorEastAsia" w:hint="eastAsia"/>
              </w:rPr>
              <w:t>10:</w:t>
            </w:r>
            <w:r w:rsidRPr="00524214">
              <w:rPr>
                <w:rFonts w:asciiTheme="majorEastAsia" w:eastAsiaTheme="majorEastAsia" w:hAnsiTheme="majorEastAsia"/>
              </w:rPr>
              <w:t>1</w:t>
            </w:r>
            <w:r w:rsidRPr="00524214">
              <w:rPr>
                <w:rFonts w:asciiTheme="majorEastAsia" w:eastAsiaTheme="majorEastAsia" w:hAnsiTheme="majorEastAsia" w:hint="eastAsia"/>
              </w:rPr>
              <w:t>0-1</w:t>
            </w:r>
            <w:r w:rsidRPr="00524214">
              <w:rPr>
                <w:rFonts w:asciiTheme="majorEastAsia" w:eastAsiaTheme="majorEastAsia" w:hAnsiTheme="majorEastAsia"/>
              </w:rPr>
              <w:t>0</w:t>
            </w:r>
            <w:r w:rsidRPr="00524214">
              <w:rPr>
                <w:rFonts w:asciiTheme="majorEastAsia" w:eastAsiaTheme="majorEastAsia" w:hAnsiTheme="majorEastAsia" w:hint="eastAsia"/>
              </w:rPr>
              <w:t>:</w:t>
            </w:r>
            <w:r w:rsidRPr="00524214">
              <w:rPr>
                <w:rFonts w:asciiTheme="majorEastAsia" w:eastAsiaTheme="majorEastAsia" w:hAnsiTheme="majorEastAsia"/>
              </w:rPr>
              <w:t>4</w:t>
            </w:r>
            <w:r w:rsidRPr="00524214">
              <w:rPr>
                <w:rFonts w:asciiTheme="majorEastAsia" w:eastAsiaTheme="majorEastAsia" w:hAnsiTheme="majorEastAsia" w:hint="eastAsia"/>
              </w:rPr>
              <w:t xml:space="preserve">0  </w:t>
            </w:r>
            <w:proofErr w:type="spellStart"/>
            <w:r w:rsidRPr="00524214">
              <w:rPr>
                <w:rFonts w:asciiTheme="majorEastAsia" w:eastAsiaTheme="majorEastAsia" w:hAnsiTheme="majorEastAsia" w:hint="eastAsia"/>
              </w:rPr>
              <w:t>Matjaz</w:t>
            </w:r>
            <w:proofErr w:type="spellEnd"/>
            <w:r w:rsidRPr="00524214">
              <w:rPr>
                <w:rFonts w:asciiTheme="majorEastAsia" w:eastAsiaTheme="majorEastAsia" w:hAnsiTheme="majorEastAsia" w:hint="eastAsia"/>
              </w:rPr>
              <w:t xml:space="preserve"> </w:t>
            </w:r>
            <w:proofErr w:type="spellStart"/>
            <w:r w:rsidRPr="00524214">
              <w:rPr>
                <w:rFonts w:asciiTheme="majorEastAsia" w:eastAsiaTheme="majorEastAsia" w:hAnsiTheme="majorEastAsia" w:hint="eastAsia"/>
              </w:rPr>
              <w:t>Mikos</w:t>
            </w:r>
            <w:proofErr w:type="spellEnd"/>
            <w:r w:rsidR="00A942A5">
              <w:rPr>
                <w:rFonts w:asciiTheme="majorEastAsia" w:eastAsiaTheme="majorEastAsia" w:hAnsiTheme="major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スロヴェニア国立リュブリヤナ大学工学部教授</w:t>
            </w:r>
          </w:p>
          <w:p w:rsidR="00524214" w:rsidRPr="00475368" w:rsidRDefault="00524214" w:rsidP="00D92B2C">
            <w:pPr>
              <w:pStyle w:val="HTML"/>
              <w:ind w:left="1898"/>
              <w:jc w:val="both"/>
              <w:rPr>
                <w:rFonts w:asciiTheme="majorEastAsia" w:eastAsiaTheme="majorEastAsia" w:hAnsiTheme="majorEastAsia"/>
                <w:sz w:val="21"/>
                <w:szCs w:val="21"/>
              </w:rPr>
            </w:pPr>
            <w:r w:rsidRPr="00475368">
              <w:rPr>
                <w:rFonts w:asciiTheme="majorEastAsia" w:eastAsiaTheme="majorEastAsia" w:hAnsiTheme="majorEastAsia" w:hint="eastAsia"/>
                <w:sz w:val="21"/>
                <w:szCs w:val="21"/>
              </w:rPr>
              <w:t>「スロヴェニアにおける地すべり災害に関わるリスク管理」</w:t>
            </w:r>
          </w:p>
          <w:p w:rsidR="00524214" w:rsidRPr="00524214" w:rsidRDefault="00524214" w:rsidP="00524214">
            <w:pPr>
              <w:pStyle w:val="a5"/>
              <w:ind w:left="622"/>
              <w:rPr>
                <w:rFonts w:asciiTheme="majorEastAsia" w:eastAsiaTheme="majorEastAsia" w:hAnsiTheme="majorEastAsia"/>
              </w:rPr>
            </w:pPr>
            <w:r w:rsidRPr="00524214">
              <w:rPr>
                <w:rFonts w:asciiTheme="majorEastAsia" w:eastAsiaTheme="majorEastAsia" w:hAnsiTheme="majorEastAsia" w:hint="eastAsia"/>
              </w:rPr>
              <w:t>1</w:t>
            </w:r>
            <w:r w:rsidRPr="00524214">
              <w:rPr>
                <w:rFonts w:asciiTheme="majorEastAsia" w:eastAsiaTheme="majorEastAsia" w:hAnsiTheme="majorEastAsia"/>
              </w:rPr>
              <w:t>0</w:t>
            </w:r>
            <w:r w:rsidRPr="00524214">
              <w:rPr>
                <w:rFonts w:asciiTheme="majorEastAsia" w:eastAsiaTheme="majorEastAsia" w:hAnsiTheme="majorEastAsia" w:hint="eastAsia"/>
              </w:rPr>
              <w:t>:</w:t>
            </w:r>
            <w:r w:rsidRPr="00524214">
              <w:rPr>
                <w:rFonts w:asciiTheme="majorEastAsia" w:eastAsiaTheme="majorEastAsia" w:hAnsiTheme="majorEastAsia"/>
              </w:rPr>
              <w:t>4</w:t>
            </w:r>
            <w:r w:rsidRPr="00524214">
              <w:rPr>
                <w:rFonts w:asciiTheme="majorEastAsia" w:eastAsiaTheme="majorEastAsia" w:hAnsiTheme="majorEastAsia" w:hint="eastAsia"/>
              </w:rPr>
              <w:t>0-11:</w:t>
            </w:r>
            <w:r w:rsidRPr="00524214">
              <w:rPr>
                <w:rFonts w:asciiTheme="majorEastAsia" w:eastAsiaTheme="majorEastAsia" w:hAnsiTheme="majorEastAsia"/>
              </w:rPr>
              <w:t>1</w:t>
            </w:r>
            <w:r w:rsidRPr="00524214">
              <w:rPr>
                <w:rFonts w:asciiTheme="majorEastAsia" w:eastAsiaTheme="majorEastAsia" w:hAnsiTheme="majorEastAsia" w:hint="eastAsia"/>
              </w:rPr>
              <w:t>0  陳　樹群</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台湾国立中興大学水土保持学部教授</w:t>
            </w:r>
          </w:p>
          <w:p w:rsidR="00524214" w:rsidRPr="00524214" w:rsidRDefault="00524214" w:rsidP="00D92B2C">
            <w:pPr>
              <w:ind w:left="1898"/>
              <w:rPr>
                <w:rFonts w:asciiTheme="majorEastAsia" w:eastAsiaTheme="majorEastAsia" w:hAnsiTheme="majorEastAsia" w:cs="ＭＳ Ｐゴシック"/>
                <w:kern w:val="0"/>
              </w:rPr>
            </w:pPr>
            <w:r w:rsidRPr="00524214">
              <w:rPr>
                <w:rFonts w:asciiTheme="majorEastAsia" w:eastAsiaTheme="majorEastAsia" w:hAnsiTheme="majorEastAsia" w:hint="eastAsia"/>
              </w:rPr>
              <w:t>「台湾におけるマラコット台風後の地すべり災害軽減戦略の影響」</w:t>
            </w:r>
            <w:r w:rsidRPr="00524214">
              <w:rPr>
                <w:rFonts w:asciiTheme="majorEastAsia" w:eastAsiaTheme="majorEastAsia" w:hAnsiTheme="majorEastAsia" w:cs="ＭＳ Ｐゴシック"/>
                <w:kern w:val="0"/>
              </w:rPr>
              <w:t>   </w:t>
            </w:r>
          </w:p>
          <w:p w:rsidR="00524214" w:rsidRPr="00524214" w:rsidRDefault="00524214" w:rsidP="00524214">
            <w:pPr>
              <w:pStyle w:val="a5"/>
              <w:ind w:left="622"/>
              <w:rPr>
                <w:rFonts w:asciiTheme="majorEastAsia" w:eastAsiaTheme="majorEastAsia" w:hAnsiTheme="majorEastAsia"/>
              </w:rPr>
            </w:pPr>
            <w:r w:rsidRPr="00524214">
              <w:rPr>
                <w:rFonts w:asciiTheme="majorEastAsia" w:eastAsiaTheme="majorEastAsia" w:hAnsiTheme="majorEastAsia"/>
              </w:rPr>
              <w:t>11</w:t>
            </w:r>
            <w:r w:rsidRPr="00524214">
              <w:rPr>
                <w:rFonts w:asciiTheme="majorEastAsia" w:eastAsiaTheme="majorEastAsia" w:hAnsiTheme="majorEastAsia" w:hint="eastAsia"/>
              </w:rPr>
              <w:t>:</w:t>
            </w:r>
            <w:r w:rsidRPr="00524214">
              <w:rPr>
                <w:rFonts w:asciiTheme="majorEastAsia" w:eastAsiaTheme="majorEastAsia" w:hAnsiTheme="majorEastAsia"/>
              </w:rPr>
              <w:t>1</w:t>
            </w:r>
            <w:r w:rsidRPr="00524214">
              <w:rPr>
                <w:rFonts w:asciiTheme="majorEastAsia" w:eastAsiaTheme="majorEastAsia" w:hAnsiTheme="majorEastAsia" w:hint="eastAsia"/>
              </w:rPr>
              <w:t>0-1</w:t>
            </w:r>
            <w:r w:rsidRPr="00524214">
              <w:rPr>
                <w:rFonts w:asciiTheme="majorEastAsia" w:eastAsiaTheme="majorEastAsia" w:hAnsiTheme="majorEastAsia"/>
              </w:rPr>
              <w:t>1</w:t>
            </w:r>
            <w:r w:rsidRPr="00524214">
              <w:rPr>
                <w:rFonts w:asciiTheme="majorEastAsia" w:eastAsiaTheme="majorEastAsia" w:hAnsiTheme="majorEastAsia" w:hint="eastAsia"/>
              </w:rPr>
              <w:t>:</w:t>
            </w:r>
            <w:r w:rsidRPr="00524214">
              <w:rPr>
                <w:rFonts w:asciiTheme="majorEastAsia" w:eastAsiaTheme="majorEastAsia" w:hAnsiTheme="majorEastAsia"/>
              </w:rPr>
              <w:t>4</w:t>
            </w:r>
            <w:r w:rsidRPr="00524214">
              <w:rPr>
                <w:rFonts w:asciiTheme="majorEastAsia" w:eastAsiaTheme="majorEastAsia" w:hAnsiTheme="majorEastAsia" w:hint="eastAsia"/>
              </w:rPr>
              <w:t>0  丸井英明</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新潟大学災害・復興科学研究所特任教授</w:t>
            </w:r>
          </w:p>
          <w:p w:rsidR="00524214" w:rsidRPr="00524214" w:rsidRDefault="00524214" w:rsidP="00D92B2C">
            <w:pPr>
              <w:pStyle w:val="a5"/>
              <w:ind w:left="1898"/>
              <w:rPr>
                <w:rFonts w:asciiTheme="majorEastAsia" w:eastAsiaTheme="majorEastAsia" w:hAnsiTheme="majorEastAsia"/>
              </w:rPr>
            </w:pPr>
            <w:r w:rsidRPr="00524214">
              <w:rPr>
                <w:rFonts w:asciiTheme="majorEastAsia" w:eastAsiaTheme="majorEastAsia" w:hAnsiTheme="majorEastAsia" w:hint="eastAsia"/>
              </w:rPr>
              <w:t>「大規模地すべりに関する研究の現況と災害軽減戦略」</w:t>
            </w:r>
          </w:p>
          <w:p w:rsidR="00524214" w:rsidRPr="00D92B2C" w:rsidRDefault="00524214" w:rsidP="00524214">
            <w:pPr>
              <w:pStyle w:val="1"/>
              <w:ind w:left="432"/>
              <w:rPr>
                <w:rFonts w:asciiTheme="majorEastAsia" w:eastAsiaTheme="majorEastAsia" w:hAnsiTheme="majorEastAsia"/>
                <w:sz w:val="20"/>
                <w:szCs w:val="20"/>
              </w:rPr>
            </w:pPr>
          </w:p>
          <w:p w:rsidR="00524214" w:rsidRPr="00524214" w:rsidRDefault="00524214" w:rsidP="00524214">
            <w:pPr>
              <w:pStyle w:val="1"/>
              <w:ind w:left="432"/>
              <w:rPr>
                <w:rFonts w:asciiTheme="majorEastAsia" w:eastAsiaTheme="majorEastAsia" w:hAnsiTheme="majorEastAsia"/>
              </w:rPr>
            </w:pPr>
            <w:r w:rsidRPr="00524214">
              <w:rPr>
                <w:rFonts w:asciiTheme="majorEastAsia" w:eastAsiaTheme="majorEastAsia" w:hAnsiTheme="majorEastAsia" w:hint="eastAsia"/>
              </w:rPr>
              <w:t>昼休み</w:t>
            </w:r>
          </w:p>
          <w:p w:rsidR="00524214" w:rsidRPr="00524214" w:rsidRDefault="00524214" w:rsidP="00524214">
            <w:pPr>
              <w:pStyle w:val="a5"/>
              <w:ind w:left="622"/>
              <w:rPr>
                <w:rFonts w:asciiTheme="majorEastAsia" w:eastAsiaTheme="majorEastAsia" w:hAnsiTheme="majorEastAsia"/>
              </w:rPr>
            </w:pPr>
            <w:r w:rsidRPr="00524214">
              <w:rPr>
                <w:rFonts w:asciiTheme="majorEastAsia" w:eastAsiaTheme="majorEastAsia" w:hAnsiTheme="majorEastAsia" w:hint="eastAsia"/>
              </w:rPr>
              <w:t>1</w:t>
            </w:r>
            <w:r w:rsidRPr="00524214">
              <w:rPr>
                <w:rFonts w:asciiTheme="majorEastAsia" w:eastAsiaTheme="majorEastAsia" w:hAnsiTheme="majorEastAsia"/>
              </w:rPr>
              <w:t>1</w:t>
            </w:r>
            <w:r w:rsidRPr="00524214">
              <w:rPr>
                <w:rFonts w:asciiTheme="majorEastAsia" w:eastAsiaTheme="majorEastAsia" w:hAnsiTheme="majorEastAsia" w:hint="eastAsia"/>
              </w:rPr>
              <w:t>:</w:t>
            </w:r>
            <w:r w:rsidRPr="00524214">
              <w:rPr>
                <w:rFonts w:asciiTheme="majorEastAsia" w:eastAsiaTheme="majorEastAsia" w:hAnsiTheme="majorEastAsia"/>
              </w:rPr>
              <w:t>4</w:t>
            </w:r>
            <w:r w:rsidRPr="00524214">
              <w:rPr>
                <w:rFonts w:asciiTheme="majorEastAsia" w:eastAsiaTheme="majorEastAsia" w:hAnsiTheme="majorEastAsia" w:hint="eastAsia"/>
              </w:rPr>
              <w:t>0-13:</w:t>
            </w:r>
            <w:r w:rsidRPr="00524214">
              <w:rPr>
                <w:rFonts w:asciiTheme="majorEastAsia" w:eastAsiaTheme="majorEastAsia" w:hAnsiTheme="majorEastAsia"/>
              </w:rPr>
              <w:t>0</w:t>
            </w:r>
            <w:r w:rsidRPr="00524214">
              <w:rPr>
                <w:rFonts w:asciiTheme="majorEastAsia" w:eastAsiaTheme="majorEastAsia" w:hAnsiTheme="majorEastAsia" w:hint="eastAsia"/>
              </w:rPr>
              <w:t xml:space="preserve">0  </w:t>
            </w:r>
          </w:p>
          <w:p w:rsidR="00524214" w:rsidRPr="00D92B2C" w:rsidRDefault="00524214" w:rsidP="00524214">
            <w:pPr>
              <w:pStyle w:val="1"/>
              <w:ind w:left="294"/>
              <w:rPr>
                <w:rFonts w:asciiTheme="majorEastAsia" w:eastAsiaTheme="majorEastAsia" w:hAnsiTheme="majorEastAsia"/>
                <w:sz w:val="20"/>
                <w:szCs w:val="20"/>
              </w:rPr>
            </w:pPr>
          </w:p>
          <w:p w:rsidR="00524214" w:rsidRPr="00524214" w:rsidRDefault="00524214" w:rsidP="00524214">
            <w:pPr>
              <w:pStyle w:val="1"/>
              <w:ind w:left="432"/>
              <w:rPr>
                <w:rFonts w:asciiTheme="majorEastAsia" w:eastAsiaTheme="majorEastAsia" w:hAnsiTheme="majorEastAsia"/>
                <w:szCs w:val="24"/>
              </w:rPr>
            </w:pPr>
            <w:r w:rsidRPr="00524214">
              <w:rPr>
                <w:rFonts w:asciiTheme="majorEastAsia" w:eastAsiaTheme="majorEastAsia" w:hAnsiTheme="majorEastAsia" w:hint="eastAsia"/>
                <w:szCs w:val="24"/>
              </w:rPr>
              <w:t>基調講演(Ⅱ)</w:t>
            </w:r>
            <w:r w:rsidRPr="00524214">
              <w:rPr>
                <w:rFonts w:asciiTheme="majorEastAsia" w:eastAsiaTheme="majorEastAsia" w:hAnsiTheme="majorEastAsia"/>
                <w:szCs w:val="24"/>
              </w:rPr>
              <w:t xml:space="preserve">  </w:t>
            </w:r>
            <w:r w:rsidRPr="00524214">
              <w:rPr>
                <w:rFonts w:asciiTheme="majorEastAsia" w:eastAsiaTheme="majorEastAsia" w:hAnsiTheme="majorEastAsia" w:hint="eastAsia"/>
                <w:b w:val="0"/>
                <w:szCs w:val="24"/>
              </w:rPr>
              <w:t>座長：丸井英明 特任教授</w:t>
            </w:r>
          </w:p>
          <w:p w:rsidR="00524214" w:rsidRPr="00524214" w:rsidRDefault="00524214" w:rsidP="00524214">
            <w:pPr>
              <w:pStyle w:val="a5"/>
              <w:ind w:left="622"/>
              <w:rPr>
                <w:rFonts w:asciiTheme="majorEastAsia" w:eastAsiaTheme="majorEastAsia" w:hAnsiTheme="majorEastAsia"/>
                <w:szCs w:val="21"/>
              </w:rPr>
            </w:pPr>
            <w:r w:rsidRPr="00524214">
              <w:rPr>
                <w:rFonts w:asciiTheme="majorEastAsia" w:eastAsiaTheme="majorEastAsia" w:hAnsiTheme="majorEastAsia" w:hint="eastAsia"/>
                <w:szCs w:val="21"/>
              </w:rPr>
              <w:t>13:</w:t>
            </w:r>
            <w:r w:rsidRPr="00524214">
              <w:rPr>
                <w:rFonts w:asciiTheme="majorEastAsia" w:eastAsiaTheme="majorEastAsia" w:hAnsiTheme="majorEastAsia"/>
                <w:szCs w:val="21"/>
              </w:rPr>
              <w:t>0</w:t>
            </w:r>
            <w:r w:rsidRPr="00524214">
              <w:rPr>
                <w:rFonts w:asciiTheme="majorEastAsia" w:eastAsiaTheme="majorEastAsia" w:hAnsiTheme="majorEastAsia" w:hint="eastAsia"/>
                <w:szCs w:val="21"/>
              </w:rPr>
              <w:t>0-1</w:t>
            </w:r>
            <w:r w:rsidRPr="00524214">
              <w:rPr>
                <w:rFonts w:asciiTheme="majorEastAsia" w:eastAsiaTheme="majorEastAsia" w:hAnsiTheme="majorEastAsia"/>
                <w:szCs w:val="21"/>
              </w:rPr>
              <w:t>3</w:t>
            </w:r>
            <w:r w:rsidRPr="00524214">
              <w:rPr>
                <w:rFonts w:asciiTheme="majorEastAsia" w:eastAsiaTheme="majorEastAsia" w:hAnsiTheme="majorEastAsia" w:hint="eastAsia"/>
                <w:szCs w:val="21"/>
              </w:rPr>
              <w:t>:</w:t>
            </w:r>
            <w:r w:rsidRPr="00524214">
              <w:rPr>
                <w:rFonts w:asciiTheme="majorEastAsia" w:eastAsiaTheme="majorEastAsia" w:hAnsiTheme="majorEastAsia"/>
                <w:szCs w:val="21"/>
              </w:rPr>
              <w:t>3</w:t>
            </w:r>
            <w:r w:rsidRPr="00524214">
              <w:rPr>
                <w:rFonts w:asciiTheme="majorEastAsia" w:eastAsiaTheme="majorEastAsia" w:hAnsiTheme="majorEastAsia" w:hint="eastAsia"/>
                <w:szCs w:val="21"/>
              </w:rPr>
              <w:t xml:space="preserve">0  </w:t>
            </w:r>
            <w:proofErr w:type="spellStart"/>
            <w:r w:rsidRPr="00524214">
              <w:rPr>
                <w:rFonts w:asciiTheme="majorEastAsia" w:eastAsiaTheme="majorEastAsia" w:hAnsiTheme="majorEastAsia" w:hint="eastAsia"/>
                <w:szCs w:val="21"/>
              </w:rPr>
              <w:t>Zeljko</w:t>
            </w:r>
            <w:proofErr w:type="spellEnd"/>
            <w:r w:rsidRPr="00524214">
              <w:rPr>
                <w:rFonts w:asciiTheme="majorEastAsia" w:eastAsiaTheme="majorEastAsia" w:hAnsiTheme="majorEastAsia" w:hint="eastAsia"/>
                <w:szCs w:val="21"/>
              </w:rPr>
              <w:t xml:space="preserve"> </w:t>
            </w:r>
            <w:proofErr w:type="spellStart"/>
            <w:r w:rsidRPr="00524214">
              <w:rPr>
                <w:rFonts w:asciiTheme="majorEastAsia" w:eastAsiaTheme="majorEastAsia" w:hAnsiTheme="majorEastAsia" w:hint="eastAsia"/>
                <w:szCs w:val="21"/>
              </w:rPr>
              <w:t>Arbanas</w:t>
            </w:r>
            <w:proofErr w:type="spellEnd"/>
            <w:r w:rsidR="00A942A5">
              <w:rPr>
                <w:rFonts w:asciiTheme="majorEastAsia" w:eastAsiaTheme="majorEastAsia" w:hAnsiTheme="majorEastAsia"/>
                <w:szCs w:val="21"/>
              </w:rPr>
              <w:t xml:space="preserve"> </w:t>
            </w:r>
            <w:r w:rsidRPr="00524214">
              <w:rPr>
                <w:rFonts w:asciiTheme="majorEastAsia" w:eastAsiaTheme="majorEastAsia" w:hAnsiTheme="majorEastAsia" w:hint="eastAsia"/>
                <w:szCs w:val="21"/>
              </w:rPr>
              <w:t>－</w:t>
            </w:r>
            <w:r w:rsidR="00A942A5">
              <w:rPr>
                <w:rFonts w:asciiTheme="majorEastAsia" w:eastAsiaTheme="majorEastAsia" w:hAnsiTheme="majorEastAsia" w:hint="eastAsia"/>
                <w:szCs w:val="21"/>
              </w:rPr>
              <w:t xml:space="preserve"> </w:t>
            </w:r>
            <w:r w:rsidRPr="00524214">
              <w:rPr>
                <w:rFonts w:asciiTheme="majorEastAsia" w:eastAsiaTheme="majorEastAsia" w:hAnsiTheme="majorEastAsia" w:hint="eastAsia"/>
                <w:szCs w:val="21"/>
              </w:rPr>
              <w:t>クロアチア国立リエカ大学工学部教授</w:t>
            </w:r>
          </w:p>
          <w:p w:rsidR="00524214" w:rsidRPr="00524214" w:rsidRDefault="00524214" w:rsidP="00D92B2C">
            <w:pPr>
              <w:pStyle w:val="a5"/>
              <w:ind w:left="1898"/>
              <w:rPr>
                <w:rFonts w:asciiTheme="majorEastAsia" w:eastAsiaTheme="majorEastAsia" w:hAnsiTheme="majorEastAsia"/>
                <w:szCs w:val="21"/>
              </w:rPr>
            </w:pPr>
            <w:r w:rsidRPr="00524214">
              <w:rPr>
                <w:rFonts w:asciiTheme="majorEastAsia" w:eastAsiaTheme="majorEastAsia" w:hAnsiTheme="majorEastAsia" w:hint="eastAsia"/>
                <w:szCs w:val="21"/>
              </w:rPr>
              <w:t>「クロアチア国レジナ川流域における地すべりのモニタリング及びシミュレーション」</w:t>
            </w:r>
          </w:p>
          <w:p w:rsidR="00524214" w:rsidRPr="00524214" w:rsidRDefault="00524214" w:rsidP="00524214">
            <w:pPr>
              <w:pStyle w:val="a5"/>
              <w:ind w:left="622"/>
              <w:rPr>
                <w:rFonts w:asciiTheme="majorEastAsia" w:eastAsiaTheme="majorEastAsia" w:hAnsiTheme="majorEastAsia"/>
                <w:szCs w:val="21"/>
              </w:rPr>
            </w:pPr>
            <w:r w:rsidRPr="00524214">
              <w:rPr>
                <w:rFonts w:asciiTheme="majorEastAsia" w:eastAsiaTheme="majorEastAsia" w:hAnsiTheme="majorEastAsia" w:hint="eastAsia"/>
                <w:szCs w:val="21"/>
              </w:rPr>
              <w:t>1</w:t>
            </w:r>
            <w:r w:rsidRPr="00524214">
              <w:rPr>
                <w:rFonts w:asciiTheme="majorEastAsia" w:eastAsiaTheme="majorEastAsia" w:hAnsiTheme="majorEastAsia"/>
                <w:szCs w:val="21"/>
              </w:rPr>
              <w:t>3</w:t>
            </w:r>
            <w:r w:rsidRPr="00524214">
              <w:rPr>
                <w:rFonts w:asciiTheme="majorEastAsia" w:eastAsiaTheme="majorEastAsia" w:hAnsiTheme="majorEastAsia" w:hint="eastAsia"/>
                <w:szCs w:val="21"/>
              </w:rPr>
              <w:t>:</w:t>
            </w:r>
            <w:r w:rsidRPr="00524214">
              <w:rPr>
                <w:rFonts w:asciiTheme="majorEastAsia" w:eastAsiaTheme="majorEastAsia" w:hAnsiTheme="majorEastAsia"/>
                <w:szCs w:val="21"/>
              </w:rPr>
              <w:t>3</w:t>
            </w:r>
            <w:r w:rsidRPr="00524214">
              <w:rPr>
                <w:rFonts w:asciiTheme="majorEastAsia" w:eastAsiaTheme="majorEastAsia" w:hAnsiTheme="majorEastAsia" w:hint="eastAsia"/>
                <w:szCs w:val="21"/>
              </w:rPr>
              <w:t>0-14:</w:t>
            </w:r>
            <w:r w:rsidRPr="00524214">
              <w:rPr>
                <w:rFonts w:asciiTheme="majorEastAsia" w:eastAsiaTheme="majorEastAsia" w:hAnsiTheme="majorEastAsia"/>
                <w:szCs w:val="21"/>
              </w:rPr>
              <w:t>0</w:t>
            </w:r>
            <w:r w:rsidRPr="00524214">
              <w:rPr>
                <w:rFonts w:asciiTheme="majorEastAsia" w:eastAsiaTheme="majorEastAsia" w:hAnsiTheme="majorEastAsia" w:hint="eastAsia"/>
                <w:szCs w:val="21"/>
              </w:rPr>
              <w:t xml:space="preserve">0  </w:t>
            </w:r>
            <w:proofErr w:type="spellStart"/>
            <w:r w:rsidRPr="00524214">
              <w:rPr>
                <w:rFonts w:asciiTheme="majorEastAsia" w:eastAsiaTheme="majorEastAsia" w:hAnsiTheme="majorEastAsia" w:hint="eastAsia"/>
                <w:szCs w:val="21"/>
              </w:rPr>
              <w:t>Snjezana</w:t>
            </w:r>
            <w:proofErr w:type="spellEnd"/>
            <w:r w:rsidRPr="00524214">
              <w:rPr>
                <w:rFonts w:asciiTheme="majorEastAsia" w:eastAsiaTheme="majorEastAsia" w:hAnsiTheme="majorEastAsia" w:hint="eastAsia"/>
                <w:szCs w:val="21"/>
              </w:rPr>
              <w:t xml:space="preserve"> </w:t>
            </w:r>
            <w:proofErr w:type="spellStart"/>
            <w:r w:rsidRPr="00524214">
              <w:rPr>
                <w:rFonts w:asciiTheme="majorEastAsia" w:eastAsiaTheme="majorEastAsia" w:hAnsiTheme="majorEastAsia" w:hint="eastAsia"/>
                <w:szCs w:val="21"/>
              </w:rPr>
              <w:t>Mihalic</w:t>
            </w:r>
            <w:proofErr w:type="spellEnd"/>
            <w:r w:rsidRPr="00524214">
              <w:rPr>
                <w:rFonts w:asciiTheme="majorEastAsia" w:eastAsiaTheme="majorEastAsia" w:hAnsiTheme="majorEastAsia" w:hint="eastAsia"/>
                <w:szCs w:val="21"/>
              </w:rPr>
              <w:t xml:space="preserve"> </w:t>
            </w:r>
            <w:proofErr w:type="spellStart"/>
            <w:r w:rsidRPr="00524214">
              <w:rPr>
                <w:rFonts w:asciiTheme="majorEastAsia" w:eastAsiaTheme="majorEastAsia" w:hAnsiTheme="majorEastAsia" w:hint="eastAsia"/>
                <w:szCs w:val="21"/>
              </w:rPr>
              <w:t>Arbanas</w:t>
            </w:r>
            <w:proofErr w:type="spellEnd"/>
            <w:r w:rsidRPr="00524214">
              <w:rPr>
                <w:rFonts w:asciiTheme="majorEastAsia" w:eastAsiaTheme="majorEastAsia" w:hAnsiTheme="majorEastAsia"/>
                <w:szCs w:val="21"/>
              </w:rPr>
              <w:t xml:space="preserve"> </w:t>
            </w:r>
            <w:r w:rsidRPr="00524214">
              <w:rPr>
                <w:rFonts w:asciiTheme="majorEastAsia" w:eastAsiaTheme="majorEastAsia" w:hAnsiTheme="majorEastAsia" w:hint="eastAsia"/>
                <w:szCs w:val="21"/>
              </w:rPr>
              <w:t>－</w:t>
            </w:r>
            <w:r w:rsidR="00A942A5">
              <w:rPr>
                <w:rFonts w:asciiTheme="majorEastAsia" w:eastAsiaTheme="majorEastAsia" w:hAnsiTheme="majorEastAsia" w:hint="eastAsia"/>
                <w:szCs w:val="21"/>
              </w:rPr>
              <w:t xml:space="preserve"> </w:t>
            </w:r>
            <w:r w:rsidRPr="00524214">
              <w:rPr>
                <w:rFonts w:asciiTheme="majorEastAsia" w:eastAsiaTheme="majorEastAsia" w:hAnsiTheme="majorEastAsia" w:hint="eastAsia"/>
                <w:szCs w:val="21"/>
              </w:rPr>
              <w:t>クロアチア国立ザグレブ大学鉱山・地質・石油工学部准教授</w:t>
            </w:r>
          </w:p>
          <w:p w:rsidR="00524214" w:rsidRPr="00524214" w:rsidRDefault="00524214" w:rsidP="00D92B2C">
            <w:pPr>
              <w:pStyle w:val="HTML"/>
              <w:ind w:left="1898"/>
              <w:jc w:val="both"/>
              <w:rPr>
                <w:rFonts w:asciiTheme="majorEastAsia" w:eastAsiaTheme="majorEastAsia" w:hAnsiTheme="majorEastAsia"/>
              </w:rPr>
            </w:pPr>
            <w:r w:rsidRPr="00524214">
              <w:rPr>
                <w:rFonts w:asciiTheme="majorEastAsia" w:eastAsiaTheme="majorEastAsia" w:hAnsiTheme="majorEastAsia" w:hint="eastAsia"/>
                <w:sz w:val="21"/>
                <w:szCs w:val="21"/>
              </w:rPr>
              <w:t>「ザグレブ市</w:t>
            </w:r>
            <w:r w:rsidRPr="00524214">
              <w:rPr>
                <w:rFonts w:asciiTheme="majorEastAsia" w:eastAsiaTheme="majorEastAsia" w:hAnsiTheme="majorEastAsia"/>
                <w:sz w:val="21"/>
                <w:szCs w:val="21"/>
              </w:rPr>
              <w:t>(クロアチア)における地すべりリスク軽減のための基礎としてのマッピング及びモニタリング」</w:t>
            </w:r>
          </w:p>
          <w:p w:rsidR="00524214" w:rsidRPr="00D92B2C" w:rsidRDefault="00524214" w:rsidP="00524214">
            <w:pPr>
              <w:pStyle w:val="1"/>
              <w:ind w:left="432"/>
              <w:rPr>
                <w:rFonts w:asciiTheme="majorEastAsia" w:eastAsiaTheme="majorEastAsia" w:hAnsiTheme="majorEastAsia"/>
                <w:sz w:val="20"/>
                <w:szCs w:val="20"/>
              </w:rPr>
            </w:pPr>
          </w:p>
          <w:p w:rsidR="00524214" w:rsidRPr="00524214" w:rsidRDefault="00524214" w:rsidP="00524214">
            <w:pPr>
              <w:pStyle w:val="1"/>
              <w:ind w:left="432"/>
              <w:rPr>
                <w:rFonts w:asciiTheme="majorEastAsia" w:eastAsiaTheme="majorEastAsia" w:hAnsiTheme="majorEastAsia"/>
                <w:szCs w:val="24"/>
              </w:rPr>
            </w:pPr>
            <w:r w:rsidRPr="00524214">
              <w:rPr>
                <w:rFonts w:asciiTheme="majorEastAsia" w:eastAsiaTheme="majorEastAsia" w:hAnsiTheme="majorEastAsia" w:hint="eastAsia"/>
                <w:szCs w:val="24"/>
              </w:rPr>
              <w:t xml:space="preserve">技術報告  </w:t>
            </w:r>
            <w:r w:rsidRPr="00524214">
              <w:rPr>
                <w:rFonts w:asciiTheme="majorEastAsia" w:eastAsiaTheme="majorEastAsia" w:hAnsiTheme="majorEastAsia" w:hint="eastAsia"/>
                <w:b w:val="0"/>
                <w:szCs w:val="24"/>
              </w:rPr>
              <w:t xml:space="preserve"> </w:t>
            </w:r>
            <w:r w:rsidRPr="00524214">
              <w:rPr>
                <w:rFonts w:asciiTheme="majorEastAsia" w:eastAsiaTheme="majorEastAsia" w:hAnsiTheme="majorEastAsia"/>
                <w:b w:val="0"/>
                <w:szCs w:val="24"/>
              </w:rPr>
              <w:t xml:space="preserve"> </w:t>
            </w:r>
            <w:r w:rsidR="00A32616">
              <w:rPr>
                <w:rFonts w:asciiTheme="majorEastAsia" w:eastAsiaTheme="majorEastAsia" w:hAnsiTheme="majorEastAsia"/>
                <w:b w:val="0"/>
                <w:szCs w:val="24"/>
              </w:rPr>
              <w:t xml:space="preserve">  </w:t>
            </w:r>
            <w:r w:rsidRPr="00524214">
              <w:rPr>
                <w:rFonts w:asciiTheme="majorEastAsia" w:eastAsiaTheme="majorEastAsia" w:hAnsiTheme="majorEastAsia" w:hint="eastAsia"/>
                <w:b w:val="0"/>
                <w:szCs w:val="24"/>
              </w:rPr>
              <w:t>座長：丸井英明 特任教授</w:t>
            </w:r>
          </w:p>
          <w:p w:rsidR="00524214" w:rsidRPr="00524214" w:rsidRDefault="00524214" w:rsidP="00524214">
            <w:pPr>
              <w:pStyle w:val="2"/>
              <w:ind w:leftChars="317" w:left="3994" w:hangingChars="1720" w:hanging="3372"/>
              <w:rPr>
                <w:rFonts w:asciiTheme="majorEastAsia" w:eastAsiaTheme="majorEastAsia" w:hAnsiTheme="majorEastAsia"/>
                <w:sz w:val="21"/>
                <w:szCs w:val="21"/>
              </w:rPr>
            </w:pPr>
            <w:r w:rsidRPr="00524214">
              <w:rPr>
                <w:rFonts w:asciiTheme="majorEastAsia" w:eastAsiaTheme="majorEastAsia" w:hAnsiTheme="majorEastAsia" w:hint="eastAsia"/>
                <w:sz w:val="21"/>
                <w:szCs w:val="21"/>
              </w:rPr>
              <w:t>14:</w:t>
            </w:r>
            <w:r w:rsidRPr="00524214">
              <w:rPr>
                <w:rFonts w:asciiTheme="majorEastAsia" w:eastAsiaTheme="majorEastAsia" w:hAnsiTheme="majorEastAsia"/>
                <w:sz w:val="21"/>
                <w:szCs w:val="21"/>
              </w:rPr>
              <w:t>0</w:t>
            </w:r>
            <w:r w:rsidRPr="00524214">
              <w:rPr>
                <w:rFonts w:asciiTheme="majorEastAsia" w:eastAsiaTheme="majorEastAsia" w:hAnsiTheme="majorEastAsia" w:hint="eastAsia"/>
                <w:sz w:val="21"/>
                <w:szCs w:val="21"/>
              </w:rPr>
              <w:t>0-14:</w:t>
            </w:r>
            <w:r w:rsidRPr="00524214">
              <w:rPr>
                <w:rFonts w:asciiTheme="majorEastAsia" w:eastAsiaTheme="majorEastAsia" w:hAnsiTheme="majorEastAsia"/>
                <w:sz w:val="21"/>
                <w:szCs w:val="21"/>
              </w:rPr>
              <w:t>2</w:t>
            </w:r>
            <w:r w:rsidRPr="00524214">
              <w:rPr>
                <w:rFonts w:asciiTheme="majorEastAsia" w:eastAsiaTheme="majorEastAsia" w:hAnsiTheme="majorEastAsia" w:hint="eastAsia"/>
                <w:sz w:val="21"/>
                <w:szCs w:val="21"/>
              </w:rPr>
              <w:t xml:space="preserve">0  </w:t>
            </w:r>
            <w:r w:rsidRPr="00524214">
              <w:rPr>
                <w:rFonts w:asciiTheme="majorEastAsia" w:eastAsiaTheme="majorEastAsia" w:hAnsiTheme="majorEastAsia"/>
                <w:sz w:val="21"/>
                <w:szCs w:val="21"/>
              </w:rPr>
              <w:t>福岡</w:t>
            </w:r>
            <w:r w:rsidRPr="00524214">
              <w:rPr>
                <w:rFonts w:asciiTheme="majorEastAsia" w:eastAsiaTheme="majorEastAsia" w:hAnsiTheme="majorEastAsia" w:hint="eastAsia"/>
                <w:sz w:val="21"/>
                <w:szCs w:val="21"/>
              </w:rPr>
              <w:t xml:space="preserve"> </w:t>
            </w:r>
            <w:r w:rsidRPr="00524214">
              <w:rPr>
                <w:rFonts w:asciiTheme="majorEastAsia" w:eastAsiaTheme="majorEastAsia" w:hAnsiTheme="majorEastAsia"/>
                <w:sz w:val="21"/>
                <w:szCs w:val="21"/>
              </w:rPr>
              <w:t>浩</w:t>
            </w:r>
            <w:r w:rsidRPr="00524214">
              <w:rPr>
                <w:rFonts w:asciiTheme="majorEastAsia" w:eastAsiaTheme="majorEastAsia" w:hAnsiTheme="majorEastAsia" w:hint="eastAsia"/>
                <w:sz w:val="21"/>
                <w:szCs w:val="21"/>
              </w:rPr>
              <w:t xml:space="preserve"> </w:t>
            </w:r>
            <w:r w:rsidR="00A942A5" w:rsidRPr="00524214">
              <w:rPr>
                <w:rFonts w:asciiTheme="majorEastAsia" w:eastAsiaTheme="majorEastAsia" w:hAnsiTheme="majorEastAsia" w:hint="eastAsia"/>
                <w:szCs w:val="21"/>
              </w:rPr>
              <w:t>－</w:t>
            </w:r>
            <w:r w:rsidRPr="00524214">
              <w:rPr>
                <w:rFonts w:asciiTheme="majorEastAsia" w:eastAsiaTheme="majorEastAsia" w:hAnsiTheme="majorEastAsia"/>
                <w:sz w:val="21"/>
                <w:szCs w:val="21"/>
              </w:rPr>
              <w:t xml:space="preserve"> </w:t>
            </w:r>
            <w:r w:rsidRPr="00524214">
              <w:rPr>
                <w:rFonts w:asciiTheme="majorEastAsia" w:eastAsiaTheme="majorEastAsia" w:hAnsiTheme="majorEastAsia" w:hint="eastAsia"/>
                <w:sz w:val="21"/>
                <w:szCs w:val="21"/>
              </w:rPr>
              <w:t>新潟大学災害・復興科学研究所教授</w:t>
            </w:r>
          </w:p>
          <w:p w:rsidR="00524214" w:rsidRPr="00524214" w:rsidRDefault="00524214" w:rsidP="00D92B2C">
            <w:pPr>
              <w:pStyle w:val="2"/>
              <w:ind w:leftChars="968" w:left="3996" w:hangingChars="1070" w:hanging="2098"/>
              <w:rPr>
                <w:rFonts w:asciiTheme="majorEastAsia" w:eastAsiaTheme="majorEastAsia" w:hAnsiTheme="majorEastAsia"/>
                <w:sz w:val="21"/>
                <w:szCs w:val="21"/>
              </w:rPr>
            </w:pPr>
            <w:r w:rsidRPr="00524214">
              <w:rPr>
                <w:rFonts w:asciiTheme="majorEastAsia" w:eastAsiaTheme="majorEastAsia" w:hAnsiTheme="majorEastAsia" w:hint="eastAsia"/>
                <w:sz w:val="21"/>
                <w:szCs w:val="21"/>
              </w:rPr>
              <w:t>「2014年広島土砂災害の影響と教訓」</w:t>
            </w:r>
          </w:p>
          <w:p w:rsidR="00524214" w:rsidRPr="00524214" w:rsidRDefault="00524214" w:rsidP="00524214">
            <w:pPr>
              <w:ind w:left="622"/>
              <w:rPr>
                <w:rFonts w:asciiTheme="majorEastAsia" w:eastAsiaTheme="majorEastAsia" w:hAnsiTheme="majorEastAsia"/>
                <w:szCs w:val="21"/>
              </w:rPr>
            </w:pPr>
            <w:r w:rsidRPr="00524214">
              <w:rPr>
                <w:rFonts w:asciiTheme="majorEastAsia" w:eastAsiaTheme="majorEastAsia" w:hAnsiTheme="majorEastAsia" w:hint="eastAsia"/>
                <w:szCs w:val="21"/>
              </w:rPr>
              <w:t>14:</w:t>
            </w:r>
            <w:r w:rsidRPr="00524214">
              <w:rPr>
                <w:rFonts w:asciiTheme="majorEastAsia" w:eastAsiaTheme="majorEastAsia" w:hAnsiTheme="majorEastAsia"/>
                <w:szCs w:val="21"/>
              </w:rPr>
              <w:t>2</w:t>
            </w:r>
            <w:r w:rsidRPr="00524214">
              <w:rPr>
                <w:rFonts w:asciiTheme="majorEastAsia" w:eastAsiaTheme="majorEastAsia" w:hAnsiTheme="majorEastAsia" w:hint="eastAsia"/>
                <w:szCs w:val="21"/>
              </w:rPr>
              <w:t>0-1</w:t>
            </w:r>
            <w:r w:rsidRPr="00524214">
              <w:rPr>
                <w:rFonts w:asciiTheme="majorEastAsia" w:eastAsiaTheme="majorEastAsia" w:hAnsiTheme="majorEastAsia"/>
                <w:szCs w:val="21"/>
              </w:rPr>
              <w:t>4</w:t>
            </w:r>
            <w:r w:rsidRPr="00524214">
              <w:rPr>
                <w:rFonts w:asciiTheme="majorEastAsia" w:eastAsiaTheme="majorEastAsia" w:hAnsiTheme="majorEastAsia" w:hint="eastAsia"/>
                <w:szCs w:val="21"/>
              </w:rPr>
              <w:t>:</w:t>
            </w:r>
            <w:r w:rsidRPr="00524214">
              <w:rPr>
                <w:rFonts w:asciiTheme="majorEastAsia" w:eastAsiaTheme="majorEastAsia" w:hAnsiTheme="majorEastAsia"/>
                <w:szCs w:val="21"/>
              </w:rPr>
              <w:t>4</w:t>
            </w:r>
            <w:r w:rsidRPr="00524214">
              <w:rPr>
                <w:rFonts w:asciiTheme="majorEastAsia" w:eastAsiaTheme="majorEastAsia" w:hAnsiTheme="majorEastAsia" w:hint="eastAsia"/>
                <w:szCs w:val="21"/>
              </w:rPr>
              <w:t xml:space="preserve">0  水野正樹 </w:t>
            </w:r>
            <w:r w:rsidR="00A942A5" w:rsidRPr="00524214">
              <w:rPr>
                <w:rFonts w:asciiTheme="majorEastAsia" w:eastAsiaTheme="majorEastAsia" w:hAnsiTheme="majorEastAsia" w:hint="eastAsia"/>
                <w:szCs w:val="21"/>
              </w:rPr>
              <w:t>－</w:t>
            </w:r>
            <w:r w:rsidRPr="00524214">
              <w:rPr>
                <w:rFonts w:asciiTheme="majorEastAsia" w:eastAsiaTheme="majorEastAsia" w:hAnsiTheme="majorEastAsia"/>
                <w:szCs w:val="21"/>
              </w:rPr>
              <w:t xml:space="preserve"> </w:t>
            </w:r>
            <w:r w:rsidRPr="00524214">
              <w:rPr>
                <w:rFonts w:asciiTheme="majorEastAsia" w:eastAsiaTheme="majorEastAsia" w:hAnsiTheme="majorEastAsia" w:hint="eastAsia"/>
                <w:szCs w:val="21"/>
              </w:rPr>
              <w:t>新潟大学災害・復興科学研究所特任准教授</w:t>
            </w:r>
          </w:p>
          <w:p w:rsidR="00524214" w:rsidRPr="00524214" w:rsidRDefault="00524214" w:rsidP="00D92B2C">
            <w:pPr>
              <w:ind w:left="1898"/>
              <w:rPr>
                <w:rFonts w:asciiTheme="majorEastAsia" w:eastAsiaTheme="majorEastAsia" w:hAnsiTheme="majorEastAsia"/>
                <w:szCs w:val="21"/>
              </w:rPr>
            </w:pPr>
            <w:r w:rsidRPr="00524214">
              <w:rPr>
                <w:rFonts w:asciiTheme="majorEastAsia" w:eastAsiaTheme="majorEastAsia" w:hAnsiTheme="majorEastAsia" w:hint="eastAsia"/>
                <w:szCs w:val="21"/>
              </w:rPr>
              <w:t>「人工衛星高分解能</w:t>
            </w:r>
            <w:r w:rsidRPr="00524214">
              <w:rPr>
                <w:rFonts w:asciiTheme="majorEastAsia" w:eastAsiaTheme="majorEastAsia" w:hAnsiTheme="majorEastAsia"/>
                <w:szCs w:val="21"/>
              </w:rPr>
              <w:t>SAR画像の大規模土砂災害への適用」</w:t>
            </w:r>
          </w:p>
          <w:p w:rsidR="00524214" w:rsidRPr="00524214" w:rsidRDefault="00524214" w:rsidP="00524214">
            <w:pPr>
              <w:ind w:left="622"/>
              <w:rPr>
                <w:rFonts w:asciiTheme="majorEastAsia" w:eastAsiaTheme="majorEastAsia" w:hAnsiTheme="majorEastAsia"/>
                <w:szCs w:val="21"/>
              </w:rPr>
            </w:pPr>
            <w:r w:rsidRPr="00524214">
              <w:rPr>
                <w:rFonts w:asciiTheme="majorEastAsia" w:eastAsiaTheme="majorEastAsia" w:hAnsiTheme="majorEastAsia" w:hint="eastAsia"/>
                <w:szCs w:val="21"/>
              </w:rPr>
              <w:t>1</w:t>
            </w:r>
            <w:r w:rsidRPr="00524214">
              <w:rPr>
                <w:rFonts w:asciiTheme="majorEastAsia" w:eastAsiaTheme="majorEastAsia" w:hAnsiTheme="majorEastAsia"/>
                <w:szCs w:val="21"/>
              </w:rPr>
              <w:t>4</w:t>
            </w:r>
            <w:r w:rsidRPr="00524214">
              <w:rPr>
                <w:rFonts w:asciiTheme="majorEastAsia" w:eastAsiaTheme="majorEastAsia" w:hAnsiTheme="majorEastAsia" w:hint="eastAsia"/>
                <w:szCs w:val="21"/>
              </w:rPr>
              <w:t>:</w:t>
            </w:r>
            <w:r w:rsidRPr="00524214">
              <w:rPr>
                <w:rFonts w:asciiTheme="majorEastAsia" w:eastAsiaTheme="majorEastAsia" w:hAnsiTheme="majorEastAsia"/>
                <w:szCs w:val="21"/>
              </w:rPr>
              <w:t>4</w:t>
            </w:r>
            <w:r w:rsidRPr="00524214">
              <w:rPr>
                <w:rFonts w:asciiTheme="majorEastAsia" w:eastAsiaTheme="majorEastAsia" w:hAnsiTheme="majorEastAsia" w:hint="eastAsia"/>
                <w:szCs w:val="21"/>
              </w:rPr>
              <w:t>0-15:</w:t>
            </w:r>
            <w:r w:rsidRPr="00524214">
              <w:rPr>
                <w:rFonts w:asciiTheme="majorEastAsia" w:eastAsiaTheme="majorEastAsia" w:hAnsiTheme="majorEastAsia"/>
                <w:szCs w:val="21"/>
              </w:rPr>
              <w:t>0</w:t>
            </w:r>
            <w:r w:rsidRPr="00524214">
              <w:rPr>
                <w:rFonts w:asciiTheme="majorEastAsia" w:eastAsiaTheme="majorEastAsia" w:hAnsiTheme="majorEastAsia" w:hint="eastAsia"/>
                <w:szCs w:val="21"/>
              </w:rPr>
              <w:t xml:space="preserve">0  王　純祥 </w:t>
            </w:r>
            <w:r w:rsidR="00A942A5" w:rsidRPr="00524214">
              <w:rPr>
                <w:rFonts w:asciiTheme="majorEastAsia" w:eastAsiaTheme="majorEastAsia" w:hAnsiTheme="majorEastAsia" w:hint="eastAsia"/>
                <w:szCs w:val="21"/>
              </w:rPr>
              <w:t>－</w:t>
            </w:r>
            <w:r w:rsidRPr="00524214">
              <w:rPr>
                <w:rFonts w:asciiTheme="majorEastAsia" w:eastAsiaTheme="majorEastAsia" w:hAnsiTheme="majorEastAsia" w:hint="eastAsia"/>
                <w:szCs w:val="21"/>
              </w:rPr>
              <w:t xml:space="preserve"> 新潟大学災害・復興科学研究所特任准教授</w:t>
            </w:r>
          </w:p>
          <w:p w:rsidR="00524214" w:rsidRPr="00524214" w:rsidRDefault="00524214" w:rsidP="00D92B2C">
            <w:pPr>
              <w:ind w:left="1898"/>
              <w:jc w:val="left"/>
              <w:rPr>
                <w:rFonts w:asciiTheme="majorEastAsia" w:eastAsiaTheme="majorEastAsia" w:hAnsiTheme="majorEastAsia"/>
              </w:rPr>
            </w:pPr>
            <w:r w:rsidRPr="00524214">
              <w:rPr>
                <w:rFonts w:asciiTheme="majorEastAsia" w:eastAsiaTheme="majorEastAsia" w:hAnsiTheme="majorEastAsia" w:hint="eastAsia"/>
                <w:szCs w:val="21"/>
              </w:rPr>
              <w:t>「</w:t>
            </w:r>
            <w:r w:rsidRPr="00524214">
              <w:rPr>
                <w:rFonts w:asciiTheme="majorEastAsia" w:eastAsiaTheme="majorEastAsia" w:hAnsiTheme="majorEastAsia"/>
                <w:szCs w:val="21"/>
              </w:rPr>
              <w:t>2012年融雪により発生した新潟県上越市国川地すべりの数値解析的の検討」</w:t>
            </w:r>
          </w:p>
          <w:p w:rsidR="00524214" w:rsidRPr="00D92B2C" w:rsidRDefault="00524214" w:rsidP="00524214">
            <w:pPr>
              <w:pStyle w:val="1"/>
              <w:ind w:left="432"/>
              <w:jc w:val="left"/>
              <w:rPr>
                <w:rFonts w:asciiTheme="majorEastAsia" w:eastAsiaTheme="majorEastAsia" w:hAnsiTheme="majorEastAsia"/>
                <w:sz w:val="20"/>
                <w:szCs w:val="20"/>
              </w:rPr>
            </w:pPr>
          </w:p>
          <w:p w:rsidR="00524214" w:rsidRPr="00524214" w:rsidRDefault="00524214" w:rsidP="00524214">
            <w:pPr>
              <w:pStyle w:val="1"/>
              <w:ind w:left="432"/>
              <w:jc w:val="left"/>
              <w:rPr>
                <w:rFonts w:asciiTheme="majorEastAsia" w:eastAsiaTheme="majorEastAsia" w:hAnsiTheme="majorEastAsia"/>
              </w:rPr>
            </w:pPr>
            <w:r w:rsidRPr="00524214">
              <w:rPr>
                <w:rFonts w:asciiTheme="majorEastAsia" w:eastAsiaTheme="majorEastAsia" w:hAnsiTheme="majorEastAsia" w:hint="eastAsia"/>
              </w:rPr>
              <w:t>休憩</w:t>
            </w:r>
          </w:p>
          <w:p w:rsidR="00524214" w:rsidRPr="00524214" w:rsidRDefault="00524214" w:rsidP="00475368">
            <w:pPr>
              <w:ind w:left="622"/>
              <w:rPr>
                <w:rFonts w:asciiTheme="majorEastAsia" w:eastAsiaTheme="majorEastAsia" w:hAnsiTheme="majorEastAsia"/>
              </w:rPr>
            </w:pPr>
            <w:r w:rsidRPr="00524214">
              <w:rPr>
                <w:rFonts w:asciiTheme="majorEastAsia" w:eastAsiaTheme="majorEastAsia" w:hAnsiTheme="majorEastAsia" w:hint="eastAsia"/>
              </w:rPr>
              <w:t>15:</w:t>
            </w:r>
            <w:r w:rsidRPr="00524214">
              <w:rPr>
                <w:rFonts w:asciiTheme="majorEastAsia" w:eastAsiaTheme="majorEastAsia" w:hAnsiTheme="majorEastAsia"/>
              </w:rPr>
              <w:t>0</w:t>
            </w:r>
            <w:r w:rsidRPr="00524214">
              <w:rPr>
                <w:rFonts w:asciiTheme="majorEastAsia" w:eastAsiaTheme="majorEastAsia" w:hAnsiTheme="majorEastAsia" w:hint="eastAsia"/>
              </w:rPr>
              <w:t>0-1</w:t>
            </w:r>
            <w:r w:rsidRPr="00524214">
              <w:rPr>
                <w:rFonts w:asciiTheme="majorEastAsia" w:eastAsiaTheme="majorEastAsia" w:hAnsiTheme="majorEastAsia"/>
              </w:rPr>
              <w:t>5</w:t>
            </w:r>
            <w:r w:rsidRPr="00524214">
              <w:rPr>
                <w:rFonts w:asciiTheme="majorEastAsia" w:eastAsiaTheme="majorEastAsia" w:hAnsiTheme="majorEastAsia" w:hint="eastAsia"/>
              </w:rPr>
              <w:t>:</w:t>
            </w:r>
            <w:r w:rsidRPr="00524214">
              <w:rPr>
                <w:rFonts w:asciiTheme="majorEastAsia" w:eastAsiaTheme="majorEastAsia" w:hAnsiTheme="majorEastAsia"/>
              </w:rPr>
              <w:t>3</w:t>
            </w:r>
            <w:r w:rsidRPr="00524214">
              <w:rPr>
                <w:rFonts w:asciiTheme="majorEastAsia" w:eastAsiaTheme="majorEastAsia" w:hAnsiTheme="majorEastAsia" w:hint="eastAsia"/>
              </w:rPr>
              <w:t xml:space="preserve">0  </w:t>
            </w:r>
          </w:p>
          <w:p w:rsidR="00524214" w:rsidRPr="00D92B2C" w:rsidRDefault="00524214" w:rsidP="00524214">
            <w:pPr>
              <w:ind w:left="294"/>
              <w:rPr>
                <w:rFonts w:asciiTheme="majorEastAsia" w:eastAsiaTheme="majorEastAsia" w:hAnsiTheme="majorEastAsia"/>
                <w:b/>
                <w:bCs/>
                <w:sz w:val="20"/>
                <w:szCs w:val="20"/>
                <w:u w:val="single"/>
              </w:rPr>
            </w:pPr>
          </w:p>
          <w:p w:rsidR="00524214" w:rsidRPr="00524214" w:rsidRDefault="00524214" w:rsidP="00524214">
            <w:pPr>
              <w:ind w:left="432"/>
              <w:rPr>
                <w:rFonts w:asciiTheme="majorEastAsia" w:eastAsiaTheme="majorEastAsia" w:hAnsiTheme="majorEastAsia"/>
                <w:b/>
                <w:bCs/>
                <w:sz w:val="24"/>
                <w:szCs w:val="24"/>
                <w:u w:val="single"/>
              </w:rPr>
            </w:pPr>
            <w:r w:rsidRPr="00524214">
              <w:rPr>
                <w:rFonts w:asciiTheme="majorEastAsia" w:eastAsiaTheme="majorEastAsia" w:hAnsiTheme="majorEastAsia" w:hint="eastAsia"/>
                <w:b/>
                <w:bCs/>
                <w:sz w:val="24"/>
                <w:szCs w:val="24"/>
                <w:u w:val="single"/>
              </w:rPr>
              <w:t>パネルディスカッション: 地すべり災害の減災戦略</w:t>
            </w:r>
          </w:p>
          <w:p w:rsidR="00524214" w:rsidRPr="00524214" w:rsidRDefault="00524214" w:rsidP="00524214">
            <w:pPr>
              <w:pStyle w:val="a5"/>
              <w:ind w:left="622"/>
              <w:rPr>
                <w:rFonts w:asciiTheme="majorEastAsia" w:eastAsiaTheme="majorEastAsia" w:hAnsiTheme="majorEastAsia"/>
              </w:rPr>
            </w:pPr>
            <w:r w:rsidRPr="00524214">
              <w:rPr>
                <w:rFonts w:asciiTheme="majorEastAsia" w:eastAsiaTheme="majorEastAsia" w:hAnsiTheme="majorEastAsia" w:hint="eastAsia"/>
              </w:rPr>
              <w:t>1</w:t>
            </w:r>
            <w:r w:rsidRPr="00524214">
              <w:rPr>
                <w:rFonts w:asciiTheme="majorEastAsia" w:eastAsiaTheme="majorEastAsia" w:hAnsiTheme="majorEastAsia"/>
              </w:rPr>
              <w:t>5</w:t>
            </w:r>
            <w:r w:rsidRPr="00524214">
              <w:rPr>
                <w:rFonts w:asciiTheme="majorEastAsia" w:eastAsiaTheme="majorEastAsia" w:hAnsiTheme="majorEastAsia" w:hint="eastAsia"/>
              </w:rPr>
              <w:t>:</w:t>
            </w:r>
            <w:r w:rsidRPr="00524214">
              <w:rPr>
                <w:rFonts w:asciiTheme="majorEastAsia" w:eastAsiaTheme="majorEastAsia" w:hAnsiTheme="majorEastAsia"/>
              </w:rPr>
              <w:t>3</w:t>
            </w:r>
            <w:r w:rsidRPr="00524214">
              <w:rPr>
                <w:rFonts w:asciiTheme="majorEastAsia" w:eastAsiaTheme="majorEastAsia" w:hAnsiTheme="majorEastAsia" w:hint="eastAsia"/>
              </w:rPr>
              <w:t>0-1</w:t>
            </w:r>
            <w:r w:rsidRPr="00524214">
              <w:rPr>
                <w:rFonts w:asciiTheme="majorEastAsia" w:eastAsiaTheme="majorEastAsia" w:hAnsiTheme="majorEastAsia"/>
              </w:rPr>
              <w:t>6</w:t>
            </w:r>
            <w:r w:rsidRPr="00524214">
              <w:rPr>
                <w:rFonts w:asciiTheme="majorEastAsia" w:eastAsiaTheme="majorEastAsia" w:hAnsiTheme="majorEastAsia" w:hint="eastAsia"/>
              </w:rPr>
              <w:t>:</w:t>
            </w:r>
            <w:r w:rsidRPr="00524214">
              <w:rPr>
                <w:rFonts w:asciiTheme="majorEastAsia" w:eastAsiaTheme="majorEastAsia" w:hAnsiTheme="majorEastAsia"/>
              </w:rPr>
              <w:t>5</w:t>
            </w:r>
            <w:r w:rsidRPr="00524214">
              <w:rPr>
                <w:rFonts w:asciiTheme="majorEastAsia" w:eastAsiaTheme="majorEastAsia" w:hAnsiTheme="majorEastAsia" w:hint="eastAsia"/>
              </w:rPr>
              <w:t>5  座長：丸井英明 特任教授（新潟大学）</w:t>
            </w:r>
          </w:p>
          <w:p w:rsidR="00524214" w:rsidRPr="00524214" w:rsidRDefault="00524214" w:rsidP="001F172E">
            <w:pPr>
              <w:ind w:left="822"/>
              <w:rPr>
                <w:rFonts w:asciiTheme="majorEastAsia" w:eastAsiaTheme="majorEastAsia" w:hAnsiTheme="majorEastAsia"/>
              </w:rPr>
            </w:pPr>
            <w:r w:rsidRPr="00524214">
              <w:rPr>
                <w:rFonts w:asciiTheme="majorEastAsia" w:eastAsiaTheme="majorEastAsia" w:hAnsiTheme="majorEastAsia" w:hint="eastAsia"/>
              </w:rPr>
              <w:t xml:space="preserve">Panelists：Maria </w:t>
            </w:r>
            <w:proofErr w:type="spellStart"/>
            <w:r w:rsidRPr="00524214">
              <w:rPr>
                <w:rFonts w:asciiTheme="majorEastAsia" w:eastAsiaTheme="majorEastAsia" w:hAnsiTheme="majorEastAsia" w:hint="eastAsia"/>
              </w:rPr>
              <w:t>Patek</w:t>
            </w:r>
            <w:proofErr w:type="spellEnd"/>
            <w:r w:rsidRPr="00524214">
              <w:rPr>
                <w:rFonts w:asciiTheme="majorEastAsia" w:eastAsiaTheme="majorEastAsia" w:hAnsiTheme="major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 xml:space="preserve">オーストリア農林省砂防部長 </w:t>
            </w:r>
          </w:p>
          <w:p w:rsidR="00524214" w:rsidRPr="00524214" w:rsidRDefault="00524214" w:rsidP="00D92B2C">
            <w:pPr>
              <w:ind w:left="1898"/>
              <w:rPr>
                <w:rFonts w:asciiTheme="majorEastAsia" w:eastAsiaTheme="majorEastAsia" w:hAnsiTheme="majorEastAsia"/>
              </w:rPr>
            </w:pPr>
            <w:proofErr w:type="spellStart"/>
            <w:r w:rsidRPr="00524214">
              <w:rPr>
                <w:rFonts w:asciiTheme="majorEastAsia" w:eastAsiaTheme="majorEastAsia" w:hAnsiTheme="majorEastAsia" w:hint="eastAsia"/>
              </w:rPr>
              <w:t>Matjaz</w:t>
            </w:r>
            <w:proofErr w:type="spellEnd"/>
            <w:r w:rsidRPr="00524214">
              <w:rPr>
                <w:rFonts w:asciiTheme="majorEastAsia" w:eastAsiaTheme="majorEastAsia" w:hAnsiTheme="majorEastAsia" w:hint="eastAsia"/>
              </w:rPr>
              <w:t xml:space="preserve"> </w:t>
            </w:r>
            <w:proofErr w:type="spellStart"/>
            <w:r w:rsidRPr="00524214">
              <w:rPr>
                <w:rFonts w:asciiTheme="majorEastAsia" w:eastAsiaTheme="majorEastAsia" w:hAnsiTheme="majorEastAsia" w:hint="eastAsia"/>
              </w:rPr>
              <w:t>Mikos</w:t>
            </w:r>
            <w:proofErr w:type="spellEnd"/>
            <w:r w:rsidRPr="00524214">
              <w:rPr>
                <w:rFonts w:asciiTheme="majorEastAsia" w:eastAsiaTheme="majorEastAsia" w:hAnsiTheme="major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スロヴェニア国立リュブリヤナ大学工学部教授</w:t>
            </w:r>
          </w:p>
          <w:p w:rsidR="00524214" w:rsidRPr="00524214" w:rsidRDefault="00524214" w:rsidP="00D92B2C">
            <w:pPr>
              <w:ind w:left="1898"/>
              <w:rPr>
                <w:rFonts w:asciiTheme="majorEastAsia" w:eastAsiaTheme="majorEastAsia" w:hAnsiTheme="majorEastAsia"/>
              </w:rPr>
            </w:pPr>
            <w:r w:rsidRPr="00524214">
              <w:rPr>
                <w:rFonts w:asciiTheme="majorEastAsia" w:eastAsiaTheme="majorEastAsia" w:hAnsiTheme="majorEastAsia" w:hint="eastAsia"/>
              </w:rPr>
              <w:t>陳　樹群 －</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台湾国立中興大学水土保持学部教授</w:t>
            </w:r>
          </w:p>
          <w:p w:rsidR="00524214" w:rsidRPr="00524214" w:rsidRDefault="00524214" w:rsidP="00D92B2C">
            <w:pPr>
              <w:ind w:left="1898"/>
              <w:rPr>
                <w:rFonts w:asciiTheme="majorEastAsia" w:eastAsiaTheme="majorEastAsia" w:hAnsiTheme="majorEastAsia"/>
              </w:rPr>
            </w:pPr>
            <w:proofErr w:type="spellStart"/>
            <w:r w:rsidRPr="00524214">
              <w:rPr>
                <w:rFonts w:asciiTheme="majorEastAsia" w:eastAsiaTheme="majorEastAsia" w:hAnsiTheme="majorEastAsia" w:hint="eastAsia"/>
              </w:rPr>
              <w:t>Zeljko</w:t>
            </w:r>
            <w:proofErr w:type="spellEnd"/>
            <w:r w:rsidRPr="00524214">
              <w:rPr>
                <w:rFonts w:asciiTheme="majorEastAsia" w:eastAsiaTheme="majorEastAsia" w:hAnsiTheme="majorEastAsia" w:hint="eastAsia"/>
              </w:rPr>
              <w:t xml:space="preserve"> </w:t>
            </w:r>
            <w:proofErr w:type="spellStart"/>
            <w:r w:rsidRPr="00524214">
              <w:rPr>
                <w:rFonts w:asciiTheme="majorEastAsia" w:eastAsiaTheme="majorEastAsia" w:hAnsiTheme="majorEastAsia" w:hint="eastAsia"/>
              </w:rPr>
              <w:t>Arbanas</w:t>
            </w:r>
            <w:proofErr w:type="spellEnd"/>
            <w:r w:rsidRPr="00524214">
              <w:rPr>
                <w:rFonts w:asciiTheme="majorEastAsia" w:eastAsiaTheme="majorEastAsia" w:hAnsiTheme="major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クロアチア国立リエカ大学工学部教授</w:t>
            </w:r>
          </w:p>
          <w:p w:rsidR="00524214" w:rsidRPr="00524214" w:rsidRDefault="00524214" w:rsidP="00D92B2C">
            <w:pPr>
              <w:ind w:left="1898"/>
              <w:rPr>
                <w:rFonts w:asciiTheme="majorEastAsia" w:eastAsiaTheme="majorEastAsia" w:hAnsiTheme="majorEastAsia"/>
              </w:rPr>
            </w:pPr>
            <w:proofErr w:type="spellStart"/>
            <w:r w:rsidRPr="00524214">
              <w:rPr>
                <w:rFonts w:asciiTheme="majorEastAsia" w:eastAsiaTheme="majorEastAsia" w:hAnsiTheme="majorEastAsia" w:hint="eastAsia"/>
              </w:rPr>
              <w:t>Snjezana</w:t>
            </w:r>
            <w:proofErr w:type="spellEnd"/>
            <w:r w:rsidRPr="00524214">
              <w:rPr>
                <w:rFonts w:asciiTheme="majorEastAsia" w:eastAsiaTheme="majorEastAsia" w:hAnsiTheme="majorEastAsia" w:hint="eastAsia"/>
              </w:rPr>
              <w:t xml:space="preserve"> </w:t>
            </w:r>
            <w:proofErr w:type="spellStart"/>
            <w:r w:rsidRPr="00524214">
              <w:rPr>
                <w:rFonts w:asciiTheme="majorEastAsia" w:eastAsiaTheme="majorEastAsia" w:hAnsiTheme="majorEastAsia" w:hint="eastAsia"/>
              </w:rPr>
              <w:t>Mihalic</w:t>
            </w:r>
            <w:proofErr w:type="spellEnd"/>
            <w:r w:rsidRPr="00524214">
              <w:rPr>
                <w:rFonts w:asciiTheme="majorEastAsia" w:eastAsiaTheme="majorEastAsia" w:hAnsiTheme="majorEastAsia" w:hint="eastAsia"/>
              </w:rPr>
              <w:t xml:space="preserve"> </w:t>
            </w:r>
            <w:proofErr w:type="spellStart"/>
            <w:r w:rsidRPr="00524214">
              <w:rPr>
                <w:rFonts w:asciiTheme="majorEastAsia" w:eastAsiaTheme="majorEastAsia" w:hAnsiTheme="majorEastAsia" w:hint="eastAsia"/>
              </w:rPr>
              <w:t>Arbanas</w:t>
            </w:r>
            <w:proofErr w:type="spellEnd"/>
            <w:r w:rsidRPr="00524214">
              <w:rPr>
                <w:rFonts w:asciiTheme="majorEastAsia" w:eastAsiaTheme="majorEastAsia" w:hAnsiTheme="majorEastAsia"/>
              </w:rPr>
              <w:t xml:space="preserve"> </w:t>
            </w:r>
            <w:r w:rsidRPr="00524214">
              <w:rPr>
                <w:rFonts w:asciiTheme="majorEastAsia" w:eastAsiaTheme="majorEastAsia" w:hAnsiTheme="majorEastAsia" w:hint="eastAsia"/>
              </w:rPr>
              <w:t>－</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クロアチア国立ザグレブ大学鉱山・地質・石油工学部准教授</w:t>
            </w:r>
          </w:p>
          <w:p w:rsidR="00524214" w:rsidRPr="00524214" w:rsidRDefault="00524214" w:rsidP="00D92B2C">
            <w:pPr>
              <w:ind w:left="1898"/>
              <w:rPr>
                <w:rFonts w:asciiTheme="majorEastAsia" w:eastAsiaTheme="majorEastAsia" w:hAnsiTheme="majorEastAsia"/>
              </w:rPr>
            </w:pPr>
            <w:r w:rsidRPr="00524214">
              <w:rPr>
                <w:rFonts w:asciiTheme="majorEastAsia" w:eastAsiaTheme="majorEastAsia" w:hAnsiTheme="majorEastAsia"/>
              </w:rPr>
              <w:t>福岡</w:t>
            </w:r>
            <w:r w:rsidRPr="00524214">
              <w:rPr>
                <w:rFonts w:asciiTheme="majorEastAsia" w:eastAsiaTheme="majorEastAsia" w:hAnsiTheme="majorEastAsia" w:hint="eastAsia"/>
              </w:rPr>
              <w:t xml:space="preserve"> </w:t>
            </w:r>
            <w:r w:rsidRPr="00524214">
              <w:rPr>
                <w:rFonts w:asciiTheme="majorEastAsia" w:eastAsiaTheme="majorEastAsia" w:hAnsiTheme="majorEastAsia"/>
              </w:rPr>
              <w:t>浩</w:t>
            </w:r>
            <w:r w:rsidRPr="00524214">
              <w:rPr>
                <w:rFonts w:asciiTheme="majorEastAsia" w:eastAsiaTheme="majorEastAsia" w:hAnsiTheme="majorEastAsia" w:hint="eastAsia"/>
              </w:rPr>
              <w:t xml:space="preserve"> －</w:t>
            </w:r>
            <w:r w:rsidR="00A942A5">
              <w:rPr>
                <w:rFonts w:asciiTheme="majorEastAsia" w:eastAsiaTheme="majorEastAsia" w:hAnsiTheme="majorEastAsia" w:hint="eastAsia"/>
              </w:rPr>
              <w:t xml:space="preserve"> </w:t>
            </w:r>
            <w:r w:rsidRPr="00524214">
              <w:rPr>
                <w:rFonts w:asciiTheme="majorEastAsia" w:eastAsiaTheme="majorEastAsia" w:hAnsiTheme="majorEastAsia" w:hint="eastAsia"/>
              </w:rPr>
              <w:t>新潟大学災害・復興科学研究所教授</w:t>
            </w:r>
          </w:p>
          <w:p w:rsidR="00524214" w:rsidRPr="00D92B2C" w:rsidRDefault="00524214" w:rsidP="00524214">
            <w:pPr>
              <w:pStyle w:val="1"/>
              <w:ind w:left="432"/>
              <w:rPr>
                <w:rFonts w:asciiTheme="majorEastAsia" w:eastAsiaTheme="majorEastAsia" w:hAnsiTheme="majorEastAsia"/>
                <w:sz w:val="20"/>
                <w:szCs w:val="20"/>
              </w:rPr>
            </w:pPr>
          </w:p>
          <w:p w:rsidR="00524214" w:rsidRPr="00524214" w:rsidRDefault="00524214" w:rsidP="00524214">
            <w:pPr>
              <w:pStyle w:val="1"/>
              <w:ind w:left="432"/>
              <w:rPr>
                <w:rFonts w:asciiTheme="majorEastAsia" w:eastAsiaTheme="majorEastAsia" w:hAnsiTheme="majorEastAsia"/>
                <w:szCs w:val="24"/>
              </w:rPr>
            </w:pPr>
            <w:r w:rsidRPr="00524214">
              <w:rPr>
                <w:rFonts w:asciiTheme="majorEastAsia" w:eastAsiaTheme="majorEastAsia" w:hAnsiTheme="majorEastAsia" w:hint="eastAsia"/>
                <w:szCs w:val="24"/>
              </w:rPr>
              <w:t>閉会</w:t>
            </w:r>
          </w:p>
          <w:p w:rsidR="00524214" w:rsidRDefault="00524214">
            <w:pPr>
              <w:pStyle w:val="a5"/>
              <w:ind w:left="622"/>
              <w:rPr>
                <w:rFonts w:asciiTheme="majorEastAsia" w:eastAsiaTheme="majorEastAsia" w:hAnsiTheme="majorEastAsia"/>
                <w:b/>
                <w:bCs/>
                <w:color w:val="000000" w:themeColor="dark1"/>
                <w:kern w:val="24"/>
                <w:sz w:val="28"/>
                <w:szCs w:val="28"/>
                <w:shd w:val="clear" w:color="auto" w:fill="000000" w:themeFill="text1"/>
              </w:rPr>
            </w:pPr>
            <w:r w:rsidRPr="00524214">
              <w:rPr>
                <w:rFonts w:asciiTheme="majorEastAsia" w:eastAsiaTheme="majorEastAsia" w:hAnsiTheme="majorEastAsia" w:hint="eastAsia"/>
              </w:rPr>
              <w:t>1</w:t>
            </w:r>
            <w:r w:rsidRPr="00524214">
              <w:rPr>
                <w:rFonts w:asciiTheme="majorEastAsia" w:eastAsiaTheme="majorEastAsia" w:hAnsiTheme="majorEastAsia"/>
              </w:rPr>
              <w:t>6</w:t>
            </w:r>
            <w:r w:rsidRPr="00524214">
              <w:rPr>
                <w:rFonts w:asciiTheme="majorEastAsia" w:eastAsiaTheme="majorEastAsia" w:hAnsiTheme="majorEastAsia" w:hint="eastAsia"/>
              </w:rPr>
              <w:t>:</w:t>
            </w:r>
            <w:r w:rsidRPr="00524214">
              <w:rPr>
                <w:rFonts w:asciiTheme="majorEastAsia" w:eastAsiaTheme="majorEastAsia" w:hAnsiTheme="majorEastAsia"/>
              </w:rPr>
              <w:t>5</w:t>
            </w:r>
            <w:r w:rsidRPr="00524214">
              <w:rPr>
                <w:rFonts w:asciiTheme="majorEastAsia" w:eastAsiaTheme="majorEastAsia" w:hAnsiTheme="majorEastAsia" w:hint="eastAsia"/>
              </w:rPr>
              <w:t>5-17:</w:t>
            </w:r>
            <w:r w:rsidRPr="00524214">
              <w:rPr>
                <w:rFonts w:asciiTheme="majorEastAsia" w:eastAsiaTheme="majorEastAsia" w:hAnsiTheme="majorEastAsia"/>
              </w:rPr>
              <w:t>0</w:t>
            </w:r>
            <w:r w:rsidRPr="00524214">
              <w:rPr>
                <w:rFonts w:asciiTheme="majorEastAsia" w:eastAsiaTheme="majorEastAsia" w:hAnsiTheme="majorEastAsia" w:hint="eastAsia"/>
              </w:rPr>
              <w:t>0  閉会の辞：北陸地域づくり協会</w:t>
            </w:r>
            <w:r w:rsidR="006C401F">
              <w:rPr>
                <w:rFonts w:asciiTheme="majorEastAsia" w:eastAsiaTheme="majorEastAsia" w:hAnsiTheme="majorEastAsia" w:hint="eastAsia"/>
              </w:rPr>
              <w:t>理事長</w:t>
            </w:r>
          </w:p>
        </w:tc>
      </w:tr>
    </w:tbl>
    <w:p w:rsidR="00524214" w:rsidRPr="00524214" w:rsidRDefault="00524214" w:rsidP="00524214">
      <w:pPr>
        <w:pStyle w:val="Web"/>
        <w:spacing w:before="0" w:beforeAutospacing="0" w:after="0" w:afterAutospacing="0"/>
        <w:ind w:left="74"/>
        <w:jc w:val="both"/>
      </w:pPr>
    </w:p>
    <w:sectPr w:rsidR="00524214" w:rsidRPr="00524214" w:rsidSect="001057B4">
      <w:pgSz w:w="11906" w:h="16838" w:code="9"/>
      <w:pgMar w:top="567" w:right="567" w:bottom="567" w:left="567" w:header="851" w:footer="992" w:gutter="0"/>
      <w:cols w:space="425"/>
      <w:docGrid w:type="linesAndChars" w:linePitch="327" w:charSpace="-285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49" w:rsidRDefault="00523A49" w:rsidP="00D6042D">
      <w:r>
        <w:separator/>
      </w:r>
    </w:p>
  </w:endnote>
  <w:endnote w:type="continuationSeparator" w:id="0">
    <w:p w:rsidR="00523A49" w:rsidRDefault="00523A49" w:rsidP="00D6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49" w:rsidRDefault="00523A49" w:rsidP="00D6042D">
      <w:r>
        <w:separator/>
      </w:r>
    </w:p>
  </w:footnote>
  <w:footnote w:type="continuationSeparator" w:id="0">
    <w:p w:rsidR="00523A49" w:rsidRDefault="00523A49" w:rsidP="00D604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43F58"/>
    <w:multiLevelType w:val="hybridMultilevel"/>
    <w:tmpl w:val="8C9015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8"/>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42"/>
    <w:rsid w:val="001057B4"/>
    <w:rsid w:val="0012513F"/>
    <w:rsid w:val="00127F70"/>
    <w:rsid w:val="00165821"/>
    <w:rsid w:val="00191A09"/>
    <w:rsid w:val="001A3E30"/>
    <w:rsid w:val="001D4B1F"/>
    <w:rsid w:val="001F172E"/>
    <w:rsid w:val="0021175F"/>
    <w:rsid w:val="00291E61"/>
    <w:rsid w:val="002F11E9"/>
    <w:rsid w:val="003B71AD"/>
    <w:rsid w:val="003E0039"/>
    <w:rsid w:val="00415738"/>
    <w:rsid w:val="00475368"/>
    <w:rsid w:val="00493DE0"/>
    <w:rsid w:val="004F365E"/>
    <w:rsid w:val="0052185A"/>
    <w:rsid w:val="00523A49"/>
    <w:rsid w:val="00524214"/>
    <w:rsid w:val="00562854"/>
    <w:rsid w:val="005E0F87"/>
    <w:rsid w:val="006050A9"/>
    <w:rsid w:val="006202BC"/>
    <w:rsid w:val="006542E1"/>
    <w:rsid w:val="006C401F"/>
    <w:rsid w:val="00752268"/>
    <w:rsid w:val="00772F2C"/>
    <w:rsid w:val="00785E42"/>
    <w:rsid w:val="00794F28"/>
    <w:rsid w:val="007F039D"/>
    <w:rsid w:val="00847E9A"/>
    <w:rsid w:val="008E206F"/>
    <w:rsid w:val="00922A4B"/>
    <w:rsid w:val="0092474F"/>
    <w:rsid w:val="009429B3"/>
    <w:rsid w:val="009C1C47"/>
    <w:rsid w:val="009D4C56"/>
    <w:rsid w:val="00A32616"/>
    <w:rsid w:val="00A4525D"/>
    <w:rsid w:val="00A942A5"/>
    <w:rsid w:val="00B16B41"/>
    <w:rsid w:val="00B31B97"/>
    <w:rsid w:val="00C26471"/>
    <w:rsid w:val="00CA0B93"/>
    <w:rsid w:val="00CC0765"/>
    <w:rsid w:val="00D6042D"/>
    <w:rsid w:val="00D92B2C"/>
    <w:rsid w:val="00F22C1B"/>
    <w:rsid w:val="00F9224C"/>
    <w:rsid w:val="00FD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24214"/>
    <w:pPr>
      <w:keepNext/>
      <w:outlineLvl w:val="0"/>
    </w:pPr>
    <w:rPr>
      <w:rFonts w:ascii="Times New Roman" w:eastAsia="ＭＳ ゴシック" w:hAnsi="Times New Roman" w:cs="Times New Roman"/>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5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6042D"/>
    <w:pPr>
      <w:tabs>
        <w:tab w:val="center" w:pos="4252"/>
        <w:tab w:val="right" w:pos="8504"/>
      </w:tabs>
      <w:snapToGrid w:val="0"/>
    </w:pPr>
  </w:style>
  <w:style w:type="character" w:customStyle="1" w:styleId="a4">
    <w:name w:val="ヘッダー (文字)"/>
    <w:basedOn w:val="a0"/>
    <w:link w:val="a3"/>
    <w:uiPriority w:val="99"/>
    <w:rsid w:val="00D6042D"/>
  </w:style>
  <w:style w:type="paragraph" w:styleId="a5">
    <w:name w:val="footer"/>
    <w:basedOn w:val="a"/>
    <w:link w:val="a6"/>
    <w:unhideWhenUsed/>
    <w:rsid w:val="00D6042D"/>
    <w:pPr>
      <w:tabs>
        <w:tab w:val="center" w:pos="4252"/>
        <w:tab w:val="right" w:pos="8504"/>
      </w:tabs>
      <w:snapToGrid w:val="0"/>
    </w:pPr>
  </w:style>
  <w:style w:type="character" w:customStyle="1" w:styleId="a6">
    <w:name w:val="フッター (文字)"/>
    <w:basedOn w:val="a0"/>
    <w:link w:val="a5"/>
    <w:uiPriority w:val="99"/>
    <w:rsid w:val="00D6042D"/>
  </w:style>
  <w:style w:type="character" w:styleId="a7">
    <w:name w:val="Emphasis"/>
    <w:basedOn w:val="a0"/>
    <w:uiPriority w:val="20"/>
    <w:qFormat/>
    <w:rsid w:val="00FD6328"/>
    <w:rPr>
      <w:i/>
      <w:iCs/>
    </w:rPr>
  </w:style>
  <w:style w:type="character" w:customStyle="1" w:styleId="10">
    <w:name w:val="見出し 1 (文字)"/>
    <w:basedOn w:val="a0"/>
    <w:link w:val="1"/>
    <w:rsid w:val="00524214"/>
    <w:rPr>
      <w:rFonts w:ascii="Times New Roman" w:eastAsia="ＭＳ ゴシック" w:hAnsi="Times New Roman" w:cs="Times New Roman"/>
      <w:b/>
      <w:bCs/>
      <w:sz w:val="24"/>
      <w:u w:val="single"/>
    </w:rPr>
  </w:style>
  <w:style w:type="paragraph" w:styleId="2">
    <w:name w:val="Body Text Indent 2"/>
    <w:basedOn w:val="a"/>
    <w:link w:val="20"/>
    <w:semiHidden/>
    <w:rsid w:val="00524214"/>
    <w:pPr>
      <w:ind w:left="4434" w:hangingChars="2038" w:hanging="4434"/>
    </w:pPr>
    <w:rPr>
      <w:rFonts w:ascii="Times New Roman" w:eastAsia="ＭＳ ゴシック" w:hAnsi="Times New Roman" w:cs="Times New Roman"/>
      <w:sz w:val="24"/>
      <w:szCs w:val="24"/>
    </w:rPr>
  </w:style>
  <w:style w:type="character" w:customStyle="1" w:styleId="20">
    <w:name w:val="本文インデント 2 (文字)"/>
    <w:basedOn w:val="a0"/>
    <w:link w:val="2"/>
    <w:semiHidden/>
    <w:rsid w:val="00524214"/>
    <w:rPr>
      <w:rFonts w:ascii="Times New Roman" w:eastAsia="ＭＳ ゴシック" w:hAnsi="Times New Roman" w:cs="Times New Roman"/>
      <w:sz w:val="24"/>
      <w:szCs w:val="24"/>
    </w:rPr>
  </w:style>
  <w:style w:type="paragraph" w:styleId="HTML">
    <w:name w:val="HTML Preformatted"/>
    <w:basedOn w:val="a"/>
    <w:link w:val="HTML0"/>
    <w:uiPriority w:val="99"/>
    <w:unhideWhenUsed/>
    <w:rsid w:val="00524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24214"/>
    <w:rPr>
      <w:rFonts w:ascii="ＭＳ ゴシック" w:eastAsia="ＭＳ ゴシック" w:hAnsi="ＭＳ ゴシック" w:cs="ＭＳ ゴシック"/>
      <w:kern w:val="0"/>
      <w:sz w:val="24"/>
      <w:szCs w:val="24"/>
    </w:rPr>
  </w:style>
  <w:style w:type="paragraph" w:styleId="a8">
    <w:name w:val="List Paragraph"/>
    <w:basedOn w:val="a"/>
    <w:uiPriority w:val="34"/>
    <w:qFormat/>
    <w:rsid w:val="00524214"/>
    <w:pPr>
      <w:ind w:leftChars="400" w:left="840"/>
    </w:pPr>
  </w:style>
  <w:style w:type="paragraph" w:styleId="a9">
    <w:name w:val="Balloon Text"/>
    <w:basedOn w:val="a"/>
    <w:link w:val="aa"/>
    <w:uiPriority w:val="99"/>
    <w:semiHidden/>
    <w:unhideWhenUsed/>
    <w:rsid w:val="00CC07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24214"/>
    <w:pPr>
      <w:keepNext/>
      <w:outlineLvl w:val="0"/>
    </w:pPr>
    <w:rPr>
      <w:rFonts w:ascii="Times New Roman" w:eastAsia="ＭＳ ゴシック" w:hAnsi="Times New Roman" w:cs="Times New Roman"/>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5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6042D"/>
    <w:pPr>
      <w:tabs>
        <w:tab w:val="center" w:pos="4252"/>
        <w:tab w:val="right" w:pos="8504"/>
      </w:tabs>
      <w:snapToGrid w:val="0"/>
    </w:pPr>
  </w:style>
  <w:style w:type="character" w:customStyle="1" w:styleId="a4">
    <w:name w:val="ヘッダー (文字)"/>
    <w:basedOn w:val="a0"/>
    <w:link w:val="a3"/>
    <w:uiPriority w:val="99"/>
    <w:rsid w:val="00D6042D"/>
  </w:style>
  <w:style w:type="paragraph" w:styleId="a5">
    <w:name w:val="footer"/>
    <w:basedOn w:val="a"/>
    <w:link w:val="a6"/>
    <w:unhideWhenUsed/>
    <w:rsid w:val="00D6042D"/>
    <w:pPr>
      <w:tabs>
        <w:tab w:val="center" w:pos="4252"/>
        <w:tab w:val="right" w:pos="8504"/>
      </w:tabs>
      <w:snapToGrid w:val="0"/>
    </w:pPr>
  </w:style>
  <w:style w:type="character" w:customStyle="1" w:styleId="a6">
    <w:name w:val="フッター (文字)"/>
    <w:basedOn w:val="a0"/>
    <w:link w:val="a5"/>
    <w:uiPriority w:val="99"/>
    <w:rsid w:val="00D6042D"/>
  </w:style>
  <w:style w:type="character" w:styleId="a7">
    <w:name w:val="Emphasis"/>
    <w:basedOn w:val="a0"/>
    <w:uiPriority w:val="20"/>
    <w:qFormat/>
    <w:rsid w:val="00FD6328"/>
    <w:rPr>
      <w:i/>
      <w:iCs/>
    </w:rPr>
  </w:style>
  <w:style w:type="character" w:customStyle="1" w:styleId="10">
    <w:name w:val="見出し 1 (文字)"/>
    <w:basedOn w:val="a0"/>
    <w:link w:val="1"/>
    <w:rsid w:val="00524214"/>
    <w:rPr>
      <w:rFonts w:ascii="Times New Roman" w:eastAsia="ＭＳ ゴシック" w:hAnsi="Times New Roman" w:cs="Times New Roman"/>
      <w:b/>
      <w:bCs/>
      <w:sz w:val="24"/>
      <w:u w:val="single"/>
    </w:rPr>
  </w:style>
  <w:style w:type="paragraph" w:styleId="2">
    <w:name w:val="Body Text Indent 2"/>
    <w:basedOn w:val="a"/>
    <w:link w:val="20"/>
    <w:semiHidden/>
    <w:rsid w:val="00524214"/>
    <w:pPr>
      <w:ind w:left="4434" w:hangingChars="2038" w:hanging="4434"/>
    </w:pPr>
    <w:rPr>
      <w:rFonts w:ascii="Times New Roman" w:eastAsia="ＭＳ ゴシック" w:hAnsi="Times New Roman" w:cs="Times New Roman"/>
      <w:sz w:val="24"/>
      <w:szCs w:val="24"/>
    </w:rPr>
  </w:style>
  <w:style w:type="character" w:customStyle="1" w:styleId="20">
    <w:name w:val="本文インデント 2 (文字)"/>
    <w:basedOn w:val="a0"/>
    <w:link w:val="2"/>
    <w:semiHidden/>
    <w:rsid w:val="00524214"/>
    <w:rPr>
      <w:rFonts w:ascii="Times New Roman" w:eastAsia="ＭＳ ゴシック" w:hAnsi="Times New Roman" w:cs="Times New Roman"/>
      <w:sz w:val="24"/>
      <w:szCs w:val="24"/>
    </w:rPr>
  </w:style>
  <w:style w:type="paragraph" w:styleId="HTML">
    <w:name w:val="HTML Preformatted"/>
    <w:basedOn w:val="a"/>
    <w:link w:val="HTML0"/>
    <w:uiPriority w:val="99"/>
    <w:unhideWhenUsed/>
    <w:rsid w:val="00524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24214"/>
    <w:rPr>
      <w:rFonts w:ascii="ＭＳ ゴシック" w:eastAsia="ＭＳ ゴシック" w:hAnsi="ＭＳ ゴシック" w:cs="ＭＳ ゴシック"/>
      <w:kern w:val="0"/>
      <w:sz w:val="24"/>
      <w:szCs w:val="24"/>
    </w:rPr>
  </w:style>
  <w:style w:type="paragraph" w:styleId="a8">
    <w:name w:val="List Paragraph"/>
    <w:basedOn w:val="a"/>
    <w:uiPriority w:val="34"/>
    <w:qFormat/>
    <w:rsid w:val="00524214"/>
    <w:pPr>
      <w:ind w:leftChars="400" w:left="840"/>
    </w:pPr>
  </w:style>
  <w:style w:type="paragraph" w:styleId="a9">
    <w:name w:val="Balloon Text"/>
    <w:basedOn w:val="a"/>
    <w:link w:val="aa"/>
    <w:uiPriority w:val="99"/>
    <w:semiHidden/>
    <w:unhideWhenUsed/>
    <w:rsid w:val="00CC07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6139">
      <w:bodyDiv w:val="1"/>
      <w:marLeft w:val="0"/>
      <w:marRight w:val="0"/>
      <w:marTop w:val="0"/>
      <w:marBottom w:val="0"/>
      <w:divBdr>
        <w:top w:val="none" w:sz="0" w:space="0" w:color="auto"/>
        <w:left w:val="none" w:sz="0" w:space="0" w:color="auto"/>
        <w:bottom w:val="none" w:sz="0" w:space="0" w:color="auto"/>
        <w:right w:val="none" w:sz="0" w:space="0" w:color="auto"/>
      </w:divBdr>
    </w:div>
    <w:div w:id="129175872">
      <w:bodyDiv w:val="1"/>
      <w:marLeft w:val="0"/>
      <w:marRight w:val="0"/>
      <w:marTop w:val="0"/>
      <w:marBottom w:val="0"/>
      <w:divBdr>
        <w:top w:val="none" w:sz="0" w:space="0" w:color="auto"/>
        <w:left w:val="none" w:sz="0" w:space="0" w:color="auto"/>
        <w:bottom w:val="none" w:sz="0" w:space="0" w:color="auto"/>
        <w:right w:val="none" w:sz="0" w:space="0" w:color="auto"/>
      </w:divBdr>
    </w:div>
    <w:div w:id="160242831">
      <w:bodyDiv w:val="1"/>
      <w:marLeft w:val="0"/>
      <w:marRight w:val="0"/>
      <w:marTop w:val="0"/>
      <w:marBottom w:val="0"/>
      <w:divBdr>
        <w:top w:val="none" w:sz="0" w:space="0" w:color="auto"/>
        <w:left w:val="none" w:sz="0" w:space="0" w:color="auto"/>
        <w:bottom w:val="none" w:sz="0" w:space="0" w:color="auto"/>
        <w:right w:val="none" w:sz="0" w:space="0" w:color="auto"/>
      </w:divBdr>
    </w:div>
    <w:div w:id="571502286">
      <w:bodyDiv w:val="1"/>
      <w:marLeft w:val="0"/>
      <w:marRight w:val="0"/>
      <w:marTop w:val="0"/>
      <w:marBottom w:val="0"/>
      <w:divBdr>
        <w:top w:val="none" w:sz="0" w:space="0" w:color="auto"/>
        <w:left w:val="none" w:sz="0" w:space="0" w:color="auto"/>
        <w:bottom w:val="none" w:sz="0" w:space="0" w:color="auto"/>
        <w:right w:val="none" w:sz="0" w:space="0" w:color="auto"/>
      </w:divBdr>
    </w:div>
    <w:div w:id="750005871">
      <w:bodyDiv w:val="1"/>
      <w:marLeft w:val="0"/>
      <w:marRight w:val="0"/>
      <w:marTop w:val="0"/>
      <w:marBottom w:val="0"/>
      <w:divBdr>
        <w:top w:val="none" w:sz="0" w:space="0" w:color="auto"/>
        <w:left w:val="none" w:sz="0" w:space="0" w:color="auto"/>
        <w:bottom w:val="none" w:sz="0" w:space="0" w:color="auto"/>
        <w:right w:val="none" w:sz="0" w:space="0" w:color="auto"/>
      </w:divBdr>
    </w:div>
    <w:div w:id="793210039">
      <w:bodyDiv w:val="1"/>
      <w:marLeft w:val="0"/>
      <w:marRight w:val="0"/>
      <w:marTop w:val="0"/>
      <w:marBottom w:val="0"/>
      <w:divBdr>
        <w:top w:val="none" w:sz="0" w:space="0" w:color="auto"/>
        <w:left w:val="none" w:sz="0" w:space="0" w:color="auto"/>
        <w:bottom w:val="none" w:sz="0" w:space="0" w:color="auto"/>
        <w:right w:val="none" w:sz="0" w:space="0" w:color="auto"/>
      </w:divBdr>
    </w:div>
    <w:div w:id="807475466">
      <w:bodyDiv w:val="1"/>
      <w:marLeft w:val="0"/>
      <w:marRight w:val="0"/>
      <w:marTop w:val="0"/>
      <w:marBottom w:val="0"/>
      <w:divBdr>
        <w:top w:val="none" w:sz="0" w:space="0" w:color="auto"/>
        <w:left w:val="none" w:sz="0" w:space="0" w:color="auto"/>
        <w:bottom w:val="none" w:sz="0" w:space="0" w:color="auto"/>
        <w:right w:val="none" w:sz="0" w:space="0" w:color="auto"/>
      </w:divBdr>
    </w:div>
    <w:div w:id="1092582442">
      <w:bodyDiv w:val="1"/>
      <w:marLeft w:val="0"/>
      <w:marRight w:val="0"/>
      <w:marTop w:val="0"/>
      <w:marBottom w:val="0"/>
      <w:divBdr>
        <w:top w:val="none" w:sz="0" w:space="0" w:color="auto"/>
        <w:left w:val="none" w:sz="0" w:space="0" w:color="auto"/>
        <w:bottom w:val="none" w:sz="0" w:space="0" w:color="auto"/>
        <w:right w:val="none" w:sz="0" w:space="0" w:color="auto"/>
      </w:divBdr>
    </w:div>
    <w:div w:id="1158810632">
      <w:bodyDiv w:val="1"/>
      <w:marLeft w:val="0"/>
      <w:marRight w:val="0"/>
      <w:marTop w:val="0"/>
      <w:marBottom w:val="0"/>
      <w:divBdr>
        <w:top w:val="none" w:sz="0" w:space="0" w:color="auto"/>
        <w:left w:val="none" w:sz="0" w:space="0" w:color="auto"/>
        <w:bottom w:val="none" w:sz="0" w:space="0" w:color="auto"/>
        <w:right w:val="none" w:sz="0" w:space="0" w:color="auto"/>
      </w:divBdr>
    </w:div>
    <w:div w:id="1577009190">
      <w:bodyDiv w:val="1"/>
      <w:marLeft w:val="0"/>
      <w:marRight w:val="0"/>
      <w:marTop w:val="0"/>
      <w:marBottom w:val="0"/>
      <w:divBdr>
        <w:top w:val="none" w:sz="0" w:space="0" w:color="auto"/>
        <w:left w:val="none" w:sz="0" w:space="0" w:color="auto"/>
        <w:bottom w:val="none" w:sz="0" w:space="0" w:color="auto"/>
        <w:right w:val="none" w:sz="0" w:space="0" w:color="auto"/>
      </w:divBdr>
    </w:div>
    <w:div w:id="1686319474">
      <w:bodyDiv w:val="1"/>
      <w:marLeft w:val="0"/>
      <w:marRight w:val="0"/>
      <w:marTop w:val="0"/>
      <w:marBottom w:val="0"/>
      <w:divBdr>
        <w:top w:val="none" w:sz="0" w:space="0" w:color="auto"/>
        <w:left w:val="none" w:sz="0" w:space="0" w:color="auto"/>
        <w:bottom w:val="none" w:sz="0" w:space="0" w:color="auto"/>
        <w:right w:val="none" w:sz="0" w:space="0" w:color="auto"/>
      </w:divBdr>
    </w:div>
    <w:div w:id="1919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研究企画推進課</dc:creator>
  <cp:lastModifiedBy>研究企画推進課</cp:lastModifiedBy>
  <cp:revision>2</cp:revision>
  <cp:lastPrinted>2015-02-13T02:30:00Z</cp:lastPrinted>
  <dcterms:created xsi:type="dcterms:W3CDTF">2015-02-18T05:53:00Z</dcterms:created>
  <dcterms:modified xsi:type="dcterms:W3CDTF">2015-02-18T05:53:00Z</dcterms:modified>
</cp:coreProperties>
</file>